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84034B" w14:textId="06B61552" w:rsidR="00773817" w:rsidRPr="00773817" w:rsidRDefault="00773817">
      <w:pPr>
        <w:rPr>
          <w:b/>
          <w:sz w:val="28"/>
          <w:szCs w:val="28"/>
        </w:rPr>
      </w:pPr>
      <w:r w:rsidRPr="00773817">
        <w:rPr>
          <w:b/>
          <w:sz w:val="28"/>
          <w:szCs w:val="28"/>
        </w:rPr>
        <w:t xml:space="preserve">Summary of video tutorials </w:t>
      </w:r>
      <w:r w:rsidR="006E4983">
        <w:rPr>
          <w:b/>
          <w:sz w:val="28"/>
          <w:szCs w:val="28"/>
        </w:rPr>
        <w:t xml:space="preserve">16, 17, 18, 19 </w:t>
      </w:r>
      <w:r w:rsidRPr="00773817">
        <w:rPr>
          <w:b/>
          <w:sz w:val="28"/>
          <w:szCs w:val="28"/>
        </w:rPr>
        <w:t>for Blender 2.80.</w:t>
      </w:r>
    </w:p>
    <w:p w14:paraId="27C6D8B8" w14:textId="7709BD6B" w:rsidR="007C286A" w:rsidRDefault="006E4983" w:rsidP="006E4983">
      <w:r>
        <w:t xml:space="preserve">Tutorial series: </w:t>
      </w:r>
      <w:hyperlink r:id="rId5" w:history="1">
        <w:r w:rsidR="007C286A" w:rsidRPr="001716EC">
          <w:rPr>
            <w:rStyle w:val="Hyperlink"/>
          </w:rPr>
          <w:t>https://www.blender.org/support/tutorials/</w:t>
        </w:r>
      </w:hyperlink>
    </w:p>
    <w:p w14:paraId="4FA66597" w14:textId="4BB4AC01" w:rsidR="00773817" w:rsidRDefault="00773817" w:rsidP="006E4983">
      <w:r>
        <w:t>Video 1</w:t>
      </w:r>
      <w:r w:rsidR="006E4983">
        <w:t>6</w:t>
      </w:r>
      <w:r>
        <w:t xml:space="preserve">: </w:t>
      </w:r>
      <w:hyperlink r:id="rId6" w:history="1">
        <w:r w:rsidR="007C286A" w:rsidRPr="001716EC">
          <w:rPr>
            <w:rStyle w:val="Hyperlink"/>
          </w:rPr>
          <w:t>https://www.youtube.com/watch?v=RRilLLyyn1Y&amp;list=PLa1F2ddGya_-UvuAqHAksYnB0qL9yWDO6&amp;index=17&amp;t=0s</w:t>
        </w:r>
      </w:hyperlink>
    </w:p>
    <w:p w14:paraId="3D9430A4" w14:textId="5E398D0E" w:rsidR="00773817" w:rsidRDefault="006E4983">
      <w:r>
        <w:t>Video 17:</w:t>
      </w:r>
      <w:r w:rsidR="007C286A">
        <w:t xml:space="preserve"> </w:t>
      </w:r>
      <w:hyperlink r:id="rId7" w:history="1">
        <w:r w:rsidR="007C286A" w:rsidRPr="001716EC">
          <w:rPr>
            <w:rStyle w:val="Hyperlink"/>
          </w:rPr>
          <w:t>https://www.youtube.com/watch?v=0zrd37k2tJM&amp;list=PLa1F2ddGya_-UvuAqHAksYnB0qL9yWDO6&amp;index=18&amp;t=0s</w:t>
        </w:r>
      </w:hyperlink>
    </w:p>
    <w:p w14:paraId="60FC9205" w14:textId="6B81A67C" w:rsidR="006E4983" w:rsidRDefault="006E4983">
      <w:r>
        <w:t>Video 18:</w:t>
      </w:r>
      <w:r w:rsidR="007C286A">
        <w:t xml:space="preserve"> </w:t>
      </w:r>
      <w:hyperlink r:id="rId8" w:history="1">
        <w:r w:rsidR="007C286A" w:rsidRPr="001716EC">
          <w:rPr>
            <w:rStyle w:val="Hyperlink"/>
          </w:rPr>
          <w:t>https://www.youtube.com/watch?v=TMPjKVgTfYs&amp;list=PLa1F2ddGya_-UvuAqHAksYnB0qL9yWDO6&amp;index=18</w:t>
        </w:r>
      </w:hyperlink>
    </w:p>
    <w:p w14:paraId="191B138A" w14:textId="5B2551E9" w:rsidR="007C286A" w:rsidRDefault="006E4983">
      <w:r>
        <w:t>Video 19:</w:t>
      </w:r>
      <w:r w:rsidR="007C286A">
        <w:t xml:space="preserve"> </w:t>
      </w:r>
      <w:hyperlink r:id="rId9" w:history="1">
        <w:r w:rsidR="007C286A" w:rsidRPr="001716EC">
          <w:rPr>
            <w:rStyle w:val="Hyperlink"/>
          </w:rPr>
          <w:t>https://www.youtube.com/watch?v=Y7M-B6xnaEM&amp;list=PLa1F2ddGya_-UvuAqHAksYnB0qL9yWDO6&amp;index=19</w:t>
        </w:r>
      </w:hyperlink>
    </w:p>
    <w:p w14:paraId="29643BC5" w14:textId="2422FFE3" w:rsidR="009533A4" w:rsidRDefault="000B79F4" w:rsidP="006E4983">
      <w:pPr>
        <w:rPr>
          <w:b/>
        </w:rPr>
      </w:pPr>
      <w:r w:rsidRPr="00773817">
        <w:rPr>
          <w:b/>
        </w:rPr>
        <w:t>1. Summary of video 1</w:t>
      </w:r>
      <w:r w:rsidR="006E4983">
        <w:rPr>
          <w:b/>
        </w:rPr>
        <w:t>6</w:t>
      </w:r>
      <w:r w:rsidRPr="00773817">
        <w:rPr>
          <w:b/>
        </w:rPr>
        <w:t xml:space="preserve">: </w:t>
      </w:r>
      <w:r w:rsidR="006E4983" w:rsidRPr="006E4983">
        <w:rPr>
          <w:b/>
        </w:rPr>
        <w:t>Intro</w:t>
      </w:r>
      <w:r w:rsidR="00FB2D58">
        <w:rPr>
          <w:b/>
        </w:rPr>
        <w:t>duction</w:t>
      </w:r>
      <w:r w:rsidR="006E4983" w:rsidRPr="006E4983">
        <w:rPr>
          <w:b/>
        </w:rPr>
        <w:t xml:space="preserve"> to Shading</w:t>
      </w:r>
      <w:r w:rsidR="00FB2D58">
        <w:rPr>
          <w:b/>
        </w:rPr>
        <w:t xml:space="preserve"> – Texturing using images.</w:t>
      </w:r>
    </w:p>
    <w:p w14:paraId="2CAC6130" w14:textId="6A1D0322" w:rsidR="007C286A" w:rsidRPr="00D1063F" w:rsidRDefault="007C286A" w:rsidP="009B724F">
      <w:pPr>
        <w:jc w:val="both"/>
      </w:pPr>
      <w:r>
        <w:t>Open a new blender workspace</w:t>
      </w:r>
      <w:r w:rsidR="009B724F">
        <w:t>, save the</w:t>
      </w:r>
      <w:r w:rsidR="001C34B4">
        <w:t xml:space="preserve"> newly cre</w:t>
      </w:r>
      <w:r w:rsidR="009B724F">
        <w:t xml:space="preserve">ated </w:t>
      </w:r>
      <w:r w:rsidR="003C3E84">
        <w:t>space</w:t>
      </w:r>
      <w:r w:rsidR="009B724F">
        <w:t xml:space="preserve"> to your working folder.  Copy the image file </w:t>
      </w:r>
      <w:r w:rsidR="009B724F" w:rsidRPr="003E160D">
        <w:rPr>
          <w:i/>
        </w:rPr>
        <w:t>pattern.png</w:t>
      </w:r>
      <w:r w:rsidR="009B724F">
        <w:t xml:space="preserve"> to the same folder.</w:t>
      </w:r>
      <w:r w:rsidR="000D2E91">
        <w:t xml:space="preserve"> Switch to the shading tab.</w:t>
      </w:r>
      <w:r w:rsidR="009B724F">
        <w:t xml:space="preserve">  Left click (in the top </w:t>
      </w:r>
      <w:proofErr w:type="gramStart"/>
      <w:r w:rsidR="009116E8">
        <w:t>left</w:t>
      </w:r>
      <w:r w:rsidR="009B724F">
        <w:t xml:space="preserve"> hand</w:t>
      </w:r>
      <w:proofErr w:type="gramEnd"/>
      <w:r w:rsidR="009B724F">
        <w:t xml:space="preserve"> corner) of the bottom left panel</w:t>
      </w:r>
      <w:r>
        <w:t xml:space="preserve"> and select </w:t>
      </w:r>
      <w:r w:rsidR="009B724F">
        <w:t>UV editor rather than Image editor.</w:t>
      </w:r>
      <w:r w:rsidR="00326913">
        <w:t xml:space="preserve">  If you hover your mouse over the panel selection, blender will return your current window option, see step 9 (Image editor becomes UV editor).</w:t>
      </w:r>
      <w:r w:rsidR="009B724F">
        <w:t xml:space="preserve">  Find the pattern file using the file finder in the top left panel and drag the </w:t>
      </w:r>
      <w:r w:rsidR="009B724F" w:rsidRPr="00987303">
        <w:rPr>
          <w:i/>
        </w:rPr>
        <w:t>pattern.png</w:t>
      </w:r>
      <w:r w:rsidR="009B724F">
        <w:t xml:space="preserve"> file into the shader editor </w:t>
      </w:r>
      <w:r w:rsidR="003C3E84">
        <w:t xml:space="preserve">window </w:t>
      </w:r>
      <w:r w:rsidR="009B724F">
        <w:t>(middle bottom)</w:t>
      </w:r>
      <w:r w:rsidR="003C3E84">
        <w:t>, it should appear a</w:t>
      </w:r>
      <w:r w:rsidR="00987303">
        <w:t>s a new panel</w:t>
      </w:r>
      <w:r w:rsidR="009B724F">
        <w:t>.</w:t>
      </w:r>
      <w:r w:rsidR="003C3E84">
        <w:t xml:space="preserve">  </w:t>
      </w:r>
      <w:r w:rsidR="00252E73">
        <w:t xml:space="preserve">Alternatively, you can select Add -Texture -Image Texture and then open the file using the dialogue box.  </w:t>
      </w:r>
      <w:r w:rsidR="003C3E84">
        <w:t>Wire the colour out from the panel to the “Principled B</w:t>
      </w:r>
      <w:r w:rsidR="00252E73">
        <w:t>S</w:t>
      </w:r>
      <w:r w:rsidR="003C3E84">
        <w:t>DF” shader panel.</w:t>
      </w:r>
      <w:r w:rsidR="009B724F">
        <w:t xml:space="preserve">  Press Z in 3D viewport and make sure </w:t>
      </w:r>
      <w:r w:rsidR="00917976">
        <w:t xml:space="preserve">you </w:t>
      </w:r>
      <w:r w:rsidR="009B724F">
        <w:t>have selected “material preview” or “rendered”.</w:t>
      </w:r>
      <w:r w:rsidR="001C34B4">
        <w:t xml:space="preserve"> </w:t>
      </w:r>
      <w:r w:rsidR="003C3E84">
        <w:t xml:space="preserve"> The cube should now appear textured</w:t>
      </w:r>
      <w:r w:rsidR="009116E8">
        <w:t xml:space="preserve"> (as if wallpapered by the pattern)</w:t>
      </w:r>
      <w:r w:rsidR="003C3E84">
        <w:t>.</w:t>
      </w:r>
      <w:r w:rsidR="001C34B4">
        <w:t xml:space="preserve"> Change the mode of the 3D view </w:t>
      </w:r>
      <w:r w:rsidR="003C3E84">
        <w:t>port to Edit Mode (rather than Object mode).  Press “A” to select all vertices in the 3D viewport and you should see the corresponding points mapped in the UV editor.  It should now look something like the following.</w:t>
      </w:r>
      <w:r w:rsidR="00D1063F">
        <w:t xml:space="preserve">  Middle mouse button (wheel) down</w:t>
      </w:r>
      <w:r w:rsidR="00326913">
        <w:t xml:space="preserve"> and then </w:t>
      </w:r>
      <w:proofErr w:type="gramStart"/>
      <w:r w:rsidR="00326913">
        <w:t>drag</w:t>
      </w:r>
      <w:proofErr w:type="gramEnd"/>
      <w:r w:rsidR="00D1063F">
        <w:t xml:space="preserve"> to pan.  Shift &lt;space&gt; to zoom </w:t>
      </w:r>
      <w:r w:rsidR="00252E73">
        <w:t>to a specific</w:t>
      </w:r>
      <w:r w:rsidR="00D1063F">
        <w:t xml:space="preserve"> window</w:t>
      </w:r>
      <w:r w:rsidR="00252E73">
        <w:t xml:space="preserve"> and shift &lt;space&gt; to return to normal layout.</w:t>
      </w:r>
    </w:p>
    <w:p w14:paraId="5A403583" w14:textId="0E113CC6" w:rsidR="003C3E84" w:rsidRDefault="0070099B" w:rsidP="009B724F">
      <w:pPr>
        <w:jc w:val="both"/>
      </w:pPr>
      <w:r>
        <w:rPr>
          <w:noProof/>
          <w:lang w:eastAsia="en-IE"/>
        </w:rPr>
        <w:drawing>
          <wp:anchor distT="0" distB="0" distL="114300" distR="114300" simplePos="0" relativeHeight="251666432" behindDoc="0" locked="0" layoutInCell="1" allowOverlap="1" wp14:anchorId="00C6F376" wp14:editId="3EF09C53">
            <wp:simplePos x="0" y="0"/>
            <wp:positionH relativeFrom="column">
              <wp:posOffset>818197</wp:posOffset>
            </wp:positionH>
            <wp:positionV relativeFrom="paragraph">
              <wp:posOffset>2630488</wp:posOffset>
            </wp:positionV>
            <wp:extent cx="276072" cy="27432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6072" cy="274320"/>
                    </a:xfrm>
                    <a:prstGeom prst="rect">
                      <a:avLst/>
                    </a:prstGeom>
                    <a:noFill/>
                    <a:ln>
                      <a:noFill/>
                    </a:ln>
                  </pic:spPr>
                </pic:pic>
              </a:graphicData>
            </a:graphic>
            <wp14:sizeRelH relativeFrom="page">
              <wp14:pctWidth>0</wp14:pctWidth>
            </wp14:sizeRelH>
            <wp14:sizeRelV relativeFrom="page">
              <wp14:pctHeight>0</wp14:pctHeight>
            </wp14:sizeRelV>
          </wp:anchor>
        </w:drawing>
      </w:r>
      <w:r w:rsidR="00917976">
        <w:rPr>
          <w:noProof/>
          <w:lang w:eastAsia="en-IE"/>
        </w:rPr>
        <mc:AlternateContent>
          <mc:Choice Requires="wpg">
            <w:drawing>
              <wp:anchor distT="0" distB="0" distL="114300" distR="114300" simplePos="0" relativeHeight="251660288" behindDoc="0" locked="0" layoutInCell="1" allowOverlap="1" wp14:anchorId="1BBF3C6A" wp14:editId="2EA41087">
                <wp:simplePos x="0" y="0"/>
                <wp:positionH relativeFrom="column">
                  <wp:posOffset>4763</wp:posOffset>
                </wp:positionH>
                <wp:positionV relativeFrom="paragraph">
                  <wp:posOffset>1276350</wp:posOffset>
                </wp:positionV>
                <wp:extent cx="823913" cy="738188"/>
                <wp:effectExtent l="0" t="0" r="0" b="5080"/>
                <wp:wrapNone/>
                <wp:docPr id="7" name="Group 7"/>
                <wp:cNvGraphicFramePr/>
                <a:graphic xmlns:a="http://schemas.openxmlformats.org/drawingml/2006/main">
                  <a:graphicData uri="http://schemas.microsoft.com/office/word/2010/wordprocessingGroup">
                    <wpg:wgp>
                      <wpg:cNvGrpSpPr/>
                      <wpg:grpSpPr>
                        <a:xfrm>
                          <a:off x="0" y="0"/>
                          <a:ext cx="823913" cy="738188"/>
                          <a:chOff x="0" y="0"/>
                          <a:chExt cx="823913" cy="738188"/>
                        </a:xfrm>
                      </wpg:grpSpPr>
                      <wps:wsp>
                        <wps:cNvPr id="5" name="Text Box 5"/>
                        <wps:cNvSpPr txBox="1"/>
                        <wps:spPr>
                          <a:xfrm>
                            <a:off x="0" y="0"/>
                            <a:ext cx="823913" cy="738188"/>
                          </a:xfrm>
                          <a:prstGeom prst="rect">
                            <a:avLst/>
                          </a:prstGeom>
                          <a:noFill/>
                          <a:ln w="6350">
                            <a:noFill/>
                          </a:ln>
                        </wps:spPr>
                        <wps:txbx>
                          <w:txbxContent>
                            <w:p w14:paraId="38CF933B" w14:textId="15522BBF" w:rsidR="00917976" w:rsidRPr="00917976" w:rsidRDefault="00917976">
                              <w:pPr>
                                <w:rPr>
                                  <w:color w:val="FFFF00"/>
                                  <w:sz w:val="14"/>
                                  <w:szCs w:val="14"/>
                                </w:rPr>
                              </w:pPr>
                              <w:r w:rsidRPr="00917976">
                                <w:rPr>
                                  <w:color w:val="FFFF00"/>
                                  <w:sz w:val="14"/>
                                  <w:szCs w:val="14"/>
                                </w:rPr>
                                <w:t xml:space="preserve">9. </w:t>
                              </w:r>
                              <w:r>
                                <w:rPr>
                                  <w:color w:val="FFFF00"/>
                                  <w:sz w:val="14"/>
                                  <w:szCs w:val="14"/>
                                </w:rPr>
                                <w:t xml:space="preserve">Left click – select </w:t>
                              </w:r>
                              <w:r w:rsidRPr="00917976">
                                <w:rPr>
                                  <w:color w:val="FFFF00"/>
                                  <w:sz w:val="14"/>
                                  <w:szCs w:val="14"/>
                                </w:rPr>
                                <w:t>UV editor not Image editor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Straight Connector 6"/>
                        <wps:cNvCnPr/>
                        <wps:spPr>
                          <a:xfrm flipH="1">
                            <a:off x="71437" y="152400"/>
                            <a:ext cx="4763" cy="309563"/>
                          </a:xfrm>
                          <a:prstGeom prst="line">
                            <a:avLst/>
                          </a:prstGeom>
                          <a:ln>
                            <a:solidFill>
                              <a:srgbClr val="FFFF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BBF3C6A" id="Group 7" o:spid="_x0000_s1026" style="position:absolute;left:0;text-align:left;margin-left:.4pt;margin-top:100.5pt;width:64.9pt;height:58.15pt;z-index:251660288" coordsize="8239,7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">
                <v:shapetype id="_x0000_t202" coordsize="21600,21600" o:spt="202" path="m,l,21600r21600,l21600,xe">
                  <v:stroke joinstyle="miter"/>
                  <v:path gradientshapeok="t" o:connecttype="rect"/>
                </v:shapetype>
                <v:shape id="Text Box 5" o:spid="_x0000_s1027" type="#_x0000_t202" style="position:absolute;width:8239;height:7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" filled="f" stroked="f" strokeweight=".5pt">
                  <v:textbox>
                    <w:txbxContent>
                      <w:p w14:paraId="38CF933B" w14:textId="15522BBF" w:rsidR="00917976" w:rsidRPr="00917976" w:rsidRDefault="00917976">
                        <w:pPr>
                          <w:rPr>
                            <w:color w:val="FFFF00"/>
                            <w:sz w:val="14"/>
                            <w:szCs w:val="14"/>
                          </w:rPr>
                        </w:pPr>
                        <w:r w:rsidRPr="00917976">
                          <w:rPr>
                            <w:color w:val="FFFF00"/>
                            <w:sz w:val="14"/>
                            <w:szCs w:val="14"/>
                          </w:rPr>
                          <w:t xml:space="preserve">9. </w:t>
                        </w:r>
                        <w:r>
                          <w:rPr>
                            <w:color w:val="FFFF00"/>
                            <w:sz w:val="14"/>
                            <w:szCs w:val="14"/>
                          </w:rPr>
                          <w:t xml:space="preserve">Left click – select </w:t>
                        </w:r>
                        <w:r w:rsidRPr="00917976">
                          <w:rPr>
                            <w:color w:val="FFFF00"/>
                            <w:sz w:val="14"/>
                            <w:szCs w:val="14"/>
                          </w:rPr>
                          <w:t>UV editor not Image editor</w:t>
                        </w:r>
                      </w:p>
                    </w:txbxContent>
                  </v:textbox>
                </v:shape>
                <v:line id="Straight Connector 6" o:spid="_x0000_s1028" style="position:absolute;flip:x;visibility:visible;mso-wrap-style:square" from="714,1524" to="762,4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" strokecolor="yellow" strokeweight=".5pt">
                  <v:stroke joinstyle="miter"/>
                </v:line>
              </v:group>
            </w:pict>
          </mc:Fallback>
        </mc:AlternateContent>
      </w:r>
      <w:r w:rsidR="00987303">
        <w:rPr>
          <w:noProof/>
          <w:lang w:eastAsia="en-IE"/>
        </w:rPr>
        <w:drawing>
          <wp:inline distT="0" distB="0" distL="0" distR="0" wp14:anchorId="3E782CF1" wp14:editId="0C0017A1">
            <wp:extent cx="5725160" cy="3093085"/>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5160" cy="3093085"/>
                    </a:xfrm>
                    <a:prstGeom prst="rect">
                      <a:avLst/>
                    </a:prstGeom>
                    <a:noFill/>
                    <a:ln>
                      <a:noFill/>
                    </a:ln>
                  </pic:spPr>
                </pic:pic>
              </a:graphicData>
            </a:graphic>
          </wp:inline>
        </w:drawing>
      </w:r>
    </w:p>
    <w:p w14:paraId="744FB8AB" w14:textId="77777777" w:rsidR="00616081" w:rsidRDefault="00616081"/>
    <w:p w14:paraId="4BB0715D" w14:textId="760E1A6C" w:rsidR="00616081" w:rsidRDefault="009F39D1" w:rsidP="00326913">
      <w:r>
        <w:br w:type="page"/>
      </w:r>
      <w:r w:rsidR="00616081">
        <w:lastRenderedPageBreak/>
        <w:t>Select a single face of the cube in edit mode, then grab each of the vertices in the</w:t>
      </w:r>
      <w:r w:rsidR="00A64D96">
        <w:t xml:space="preserve"> UV editor and move them to intersect the Maynooth University logo.</w:t>
      </w:r>
      <w:r w:rsidR="00616081">
        <w:t xml:space="preserve">   </w:t>
      </w:r>
    </w:p>
    <w:p w14:paraId="5A9721A9" w14:textId="17950A14" w:rsidR="009F39D1" w:rsidRDefault="009F39D1" w:rsidP="009B724F">
      <w:pPr>
        <w:jc w:val="both"/>
      </w:pPr>
      <w:r>
        <w:rPr>
          <w:noProof/>
        </w:rPr>
        <w:drawing>
          <wp:inline distT="0" distB="0" distL="0" distR="0" wp14:anchorId="36EC1F0E" wp14:editId="6F4DC59D">
            <wp:extent cx="5723890" cy="36163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3890" cy="3616325"/>
                    </a:xfrm>
                    <a:prstGeom prst="rect">
                      <a:avLst/>
                    </a:prstGeom>
                    <a:noFill/>
                    <a:ln>
                      <a:noFill/>
                    </a:ln>
                  </pic:spPr>
                </pic:pic>
              </a:graphicData>
            </a:graphic>
          </wp:inline>
        </w:drawing>
      </w:r>
    </w:p>
    <w:p w14:paraId="73550C96" w14:textId="3EA780CC" w:rsidR="003A759F" w:rsidRDefault="00917976" w:rsidP="009B724F">
      <w:pPr>
        <w:jc w:val="both"/>
      </w:pPr>
      <w:r>
        <w:t>Just pause for a moment and consider all that is going on here.</w:t>
      </w:r>
    </w:p>
    <w:p w14:paraId="4C8061A0" w14:textId="70A13401" w:rsidR="008F04AE" w:rsidRDefault="008F04AE" w:rsidP="009B724F">
      <w:pPr>
        <w:jc w:val="both"/>
      </w:pPr>
      <w:r>
        <w:t>Step 1: UV – mapping</w:t>
      </w:r>
    </w:p>
    <w:p w14:paraId="68B899A0" w14:textId="5423C022" w:rsidR="008F04AE" w:rsidRDefault="008F04AE" w:rsidP="009B724F">
      <w:pPr>
        <w:jc w:val="both"/>
      </w:pPr>
      <w:r>
        <w:t>Each vertex has position defined b</w:t>
      </w:r>
      <w:r w:rsidR="001240FF">
        <w:t xml:space="preserve">y three numbers (X, Y, Z).  A </w:t>
      </w:r>
      <w:r>
        <w:t xml:space="preserve">further two numbers </w:t>
      </w:r>
      <w:r w:rsidR="001240FF">
        <w:t xml:space="preserve">are associated with each vertex </w:t>
      </w:r>
      <w:r>
        <w:t>(U, V) which represent a position on a 2D image used to render the image on the surface of the object.  The image is</w:t>
      </w:r>
      <w:r w:rsidR="001A7119">
        <w:t xml:space="preserve"> often</w:t>
      </w:r>
      <w:r>
        <w:t xml:space="preserve"> used to make the object look as if it is made of a material such as wood or stone.</w:t>
      </w:r>
      <w:r w:rsidR="001240FF">
        <w:t xml:space="preserve"> </w:t>
      </w:r>
    </w:p>
    <w:p w14:paraId="6CBCF3AF" w14:textId="7AECF8E9" w:rsidR="008F04AE" w:rsidRDefault="008F04AE" w:rsidP="009B724F">
      <w:pPr>
        <w:jc w:val="both"/>
      </w:pPr>
      <w:r>
        <w:t>Step 2: Shading</w:t>
      </w:r>
    </w:p>
    <w:p w14:paraId="701609BD" w14:textId="25BB99CA" w:rsidR="008F04AE" w:rsidRDefault="008F04AE" w:rsidP="009B724F">
      <w:pPr>
        <w:jc w:val="both"/>
      </w:pPr>
      <w:r>
        <w:t xml:space="preserve">The final look of the rendered object depends on the interaction of light with the object.  The type of surface reflectivity – specular or diffuse, amount of ambient light produced by the object and </w:t>
      </w:r>
      <w:r w:rsidR="00C4620D">
        <w:t>interaction of the light with the object is modelled by the shader.</w:t>
      </w:r>
    </w:p>
    <w:p w14:paraId="3D74C753" w14:textId="7A8EC991" w:rsidR="00C4620D" w:rsidRPr="00C4620D" w:rsidRDefault="00C4620D" w:rsidP="00C4620D">
      <w:pPr>
        <w:jc w:val="both"/>
      </w:pPr>
      <w:r>
        <w:t>The default shader used by blender is “</w:t>
      </w:r>
      <w:r w:rsidR="006D4661">
        <w:t>Principled B</w:t>
      </w:r>
      <w:r>
        <w:t>S</w:t>
      </w:r>
      <w:r w:rsidR="006D4661">
        <w:t>DF</w:t>
      </w:r>
      <w:r w:rsidR="009116E8">
        <w:t>”.  This shader</w:t>
      </w:r>
      <w:r>
        <w:t xml:space="preserve"> </w:t>
      </w:r>
      <w:r w:rsidRPr="00C4620D">
        <w:t xml:space="preserve">is based on the Disney model known as the “PBR” </w:t>
      </w:r>
      <w:r w:rsidR="001240FF">
        <w:t xml:space="preserve">(physically based render) </w:t>
      </w:r>
      <w:r w:rsidRPr="00C4620D">
        <w:t>shader</w:t>
      </w:r>
      <w:r w:rsidR="009116E8">
        <w:t xml:space="preserve"> and is</w:t>
      </w:r>
      <w:r w:rsidRPr="00C4620D">
        <w:t xml:space="preserve"> compatible with other software such as Pixar’s </w:t>
      </w:r>
      <w:proofErr w:type="spellStart"/>
      <w:r w:rsidRPr="00C4620D">
        <w:t>Renderman</w:t>
      </w:r>
      <w:proofErr w:type="spellEnd"/>
      <w:r w:rsidRPr="00C4620D">
        <w:t>® and Unreal Engine®.</w:t>
      </w:r>
    </w:p>
    <w:p w14:paraId="2766E693" w14:textId="6C8AFE70" w:rsidR="003A759F" w:rsidRDefault="001240FF" w:rsidP="009B724F">
      <w:pPr>
        <w:jc w:val="both"/>
      </w:pPr>
      <w:r w:rsidRPr="001240FF">
        <w:t>Principled BSDF</w:t>
      </w:r>
      <w:r w:rsidR="006D4661">
        <w:t xml:space="preserve"> is the default “shader” that Blender 2.8 uses to render an object using “cycles”</w:t>
      </w:r>
      <w:r w:rsidR="00E71373">
        <w:t xml:space="preserve"> or “</w:t>
      </w:r>
      <w:proofErr w:type="spellStart"/>
      <w:r w:rsidR="00E71373">
        <w:t>eevee</w:t>
      </w:r>
      <w:proofErr w:type="spellEnd"/>
      <w:r w:rsidR="00E71373">
        <w:t>”</w:t>
      </w:r>
      <w:r w:rsidR="00664A5D">
        <w:t>.</w:t>
      </w:r>
      <w:r w:rsidR="001A7119">
        <w:t xml:space="preserve">  </w:t>
      </w:r>
      <w:r w:rsidR="003A759F">
        <w:t xml:space="preserve">On my laptop the </w:t>
      </w:r>
      <w:proofErr w:type="spellStart"/>
      <w:r w:rsidR="003A759F">
        <w:t>Eevee</w:t>
      </w:r>
      <w:proofErr w:type="spellEnd"/>
      <w:r w:rsidR="003A759F">
        <w:t xml:space="preserve"> renderer is not working properly so I had to switch to cycles, it is slower</w:t>
      </w:r>
      <w:r w:rsidR="000D3BFE">
        <w:t xml:space="preserve"> but higher quality, only make the change if you have similar problems</w:t>
      </w:r>
      <w:r w:rsidR="003A759F">
        <w:t xml:space="preserve">.    </w:t>
      </w:r>
    </w:p>
    <w:p w14:paraId="523143CD" w14:textId="5A77222C" w:rsidR="006D4661" w:rsidRDefault="003A759F" w:rsidP="009B724F">
      <w:pPr>
        <w:jc w:val="both"/>
      </w:pPr>
      <w:r>
        <w:rPr>
          <w:noProof/>
          <w:lang w:eastAsia="en-IE"/>
        </w:rPr>
        <w:drawing>
          <wp:inline distT="0" distB="0" distL="0" distR="0" wp14:anchorId="060F5C94" wp14:editId="72E5AB06">
            <wp:extent cx="1389828" cy="754968"/>
            <wp:effectExtent l="0" t="0" r="127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10425" cy="766157"/>
                    </a:xfrm>
                    <a:prstGeom prst="rect">
                      <a:avLst/>
                    </a:prstGeom>
                    <a:noFill/>
                    <a:ln>
                      <a:noFill/>
                    </a:ln>
                  </pic:spPr>
                </pic:pic>
              </a:graphicData>
            </a:graphic>
          </wp:inline>
        </w:drawing>
      </w:r>
    </w:p>
    <w:p w14:paraId="1E059971" w14:textId="23A40783" w:rsidR="00664A5D" w:rsidRDefault="006D4661" w:rsidP="008F04AE">
      <w:pPr>
        <w:jc w:val="both"/>
      </w:pPr>
      <w:r>
        <w:lastRenderedPageBreak/>
        <w:t xml:space="preserve">BSDF stands for - </w:t>
      </w:r>
      <w:r w:rsidRPr="006D4661">
        <w:t>Bidirectional scattering distribution function</w:t>
      </w:r>
      <w:r>
        <w:t xml:space="preserve"> – it models the </w:t>
      </w:r>
      <w:r w:rsidR="007B39BF">
        <w:t xml:space="preserve">ambient, </w:t>
      </w:r>
      <w:r>
        <w:t xml:space="preserve">diffuse and reflective properties of the surface </w:t>
      </w:r>
      <w:r w:rsidR="009116E8">
        <w:t xml:space="preserve">(and sub-surface) </w:t>
      </w:r>
      <w:r>
        <w:t>of the object</w:t>
      </w:r>
      <w:r w:rsidR="007B39BF">
        <w:t xml:space="preserve">.  </w:t>
      </w:r>
      <w:r>
        <w:t xml:space="preserve"> </w:t>
      </w:r>
    </w:p>
    <w:p w14:paraId="0FA9A0E9" w14:textId="0F113523" w:rsidR="00E71373" w:rsidRDefault="009116E8" w:rsidP="008F04AE">
      <w:pPr>
        <w:jc w:val="both"/>
      </w:pPr>
      <w:r>
        <w:rPr>
          <w:noProof/>
          <w:lang w:eastAsia="en-IE"/>
        </w:rPr>
        <w:drawing>
          <wp:anchor distT="0" distB="0" distL="114300" distR="114300" simplePos="0" relativeHeight="251663360" behindDoc="0" locked="0" layoutInCell="1" allowOverlap="1" wp14:anchorId="3B286DDB" wp14:editId="14702486">
            <wp:simplePos x="0" y="0"/>
            <wp:positionH relativeFrom="column">
              <wp:posOffset>-95249</wp:posOffset>
            </wp:positionH>
            <wp:positionV relativeFrom="paragraph">
              <wp:posOffset>18415</wp:posOffset>
            </wp:positionV>
            <wp:extent cx="1736304" cy="404812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49195" cy="407817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BE134A" w14:textId="68E6F661" w:rsidR="00E71373" w:rsidRDefault="009116E8" w:rsidP="008F04AE">
      <w:pPr>
        <w:jc w:val="both"/>
      </w:pPr>
      <w:r w:rsidRPr="009116E8">
        <w:rPr>
          <w:rFonts w:eastAsiaTheme="minorEastAsia"/>
          <w:noProof/>
          <w:lang w:eastAsia="en-IE"/>
        </w:rPr>
        <mc:AlternateContent>
          <mc:Choice Requires="wps">
            <w:drawing>
              <wp:anchor distT="0" distB="0" distL="114300" distR="114300" simplePos="0" relativeHeight="251665408" behindDoc="0" locked="0" layoutInCell="1" allowOverlap="1" wp14:anchorId="52AE84D7" wp14:editId="3A88FD3E">
                <wp:simplePos x="0" y="0"/>
                <wp:positionH relativeFrom="column">
                  <wp:posOffset>1714500</wp:posOffset>
                </wp:positionH>
                <wp:positionV relativeFrom="paragraph">
                  <wp:posOffset>85090</wp:posOffset>
                </wp:positionV>
                <wp:extent cx="4467225" cy="3705225"/>
                <wp:effectExtent l="0" t="0" r="9525" b="9525"/>
                <wp:wrapNone/>
                <wp:docPr id="8" name="Text Box 8"/>
                <wp:cNvGraphicFramePr/>
                <a:graphic xmlns:a="http://schemas.openxmlformats.org/drawingml/2006/main">
                  <a:graphicData uri="http://schemas.microsoft.com/office/word/2010/wordprocessingShape">
                    <wps:wsp>
                      <wps:cNvSpPr txBox="1"/>
                      <wps:spPr>
                        <a:xfrm>
                          <a:off x="0" y="0"/>
                          <a:ext cx="4467225" cy="3705225"/>
                        </a:xfrm>
                        <a:prstGeom prst="rect">
                          <a:avLst/>
                        </a:prstGeom>
                        <a:solidFill>
                          <a:sysClr val="window" lastClr="FFFFFF"/>
                        </a:solidFill>
                        <a:ln w="6350">
                          <a:noFill/>
                        </a:ln>
                      </wps:spPr>
                      <wps:txbx>
                        <w:txbxContent>
                          <w:p w14:paraId="51638DAB" w14:textId="7792E808" w:rsidR="009116E8" w:rsidRPr="009116E8" w:rsidRDefault="009116E8" w:rsidP="009116E8">
                            <w:pPr>
                              <w:spacing w:after="0"/>
                              <w:rPr>
                                <w:sz w:val="18"/>
                                <w:szCs w:val="18"/>
                              </w:rPr>
                            </w:pPr>
                            <w:r w:rsidRPr="009116E8">
                              <w:rPr>
                                <w:sz w:val="18"/>
                                <w:szCs w:val="18"/>
                              </w:rPr>
                              <w:t>GGX stands for “ground glass unknown”, name of a model that includes glass</w:t>
                            </w:r>
                          </w:p>
                          <w:p w14:paraId="733ECD42" w14:textId="77777777" w:rsidR="009116E8" w:rsidRPr="009116E8" w:rsidRDefault="009116E8" w:rsidP="009116E8">
                            <w:pPr>
                              <w:spacing w:after="0"/>
                              <w:rPr>
                                <w:sz w:val="18"/>
                                <w:szCs w:val="18"/>
                              </w:rPr>
                            </w:pPr>
                            <w:r w:rsidRPr="009116E8">
                              <w:rPr>
                                <w:sz w:val="18"/>
                                <w:szCs w:val="18"/>
                              </w:rPr>
                              <w:t>Method used to model sub-surface scattering</w:t>
                            </w:r>
                          </w:p>
                          <w:p w14:paraId="4B554BA5" w14:textId="77777777" w:rsidR="009116E8" w:rsidRPr="009116E8" w:rsidRDefault="009116E8" w:rsidP="009116E8">
                            <w:pPr>
                              <w:spacing w:after="0"/>
                              <w:rPr>
                                <w:sz w:val="18"/>
                                <w:szCs w:val="18"/>
                              </w:rPr>
                            </w:pPr>
                            <w:r w:rsidRPr="009116E8">
                              <w:rPr>
                                <w:sz w:val="18"/>
                                <w:szCs w:val="18"/>
                              </w:rPr>
                              <w:t xml:space="preserve">Base </w:t>
                            </w:r>
                            <w:proofErr w:type="spellStart"/>
                            <w:r w:rsidRPr="009116E8">
                              <w:rPr>
                                <w:sz w:val="18"/>
                                <w:szCs w:val="18"/>
                              </w:rPr>
                              <w:t>Color</w:t>
                            </w:r>
                            <w:proofErr w:type="spellEnd"/>
                            <w:r w:rsidRPr="009116E8">
                              <w:rPr>
                                <w:sz w:val="18"/>
                                <w:szCs w:val="18"/>
                              </w:rPr>
                              <w:t xml:space="preserve"> Diffuse or metal surface </w:t>
                            </w:r>
                            <w:proofErr w:type="spellStart"/>
                            <w:r w:rsidRPr="009116E8">
                              <w:rPr>
                                <w:sz w:val="18"/>
                                <w:szCs w:val="18"/>
                              </w:rPr>
                              <w:t>color</w:t>
                            </w:r>
                            <w:proofErr w:type="spellEnd"/>
                            <w:r w:rsidRPr="009116E8">
                              <w:rPr>
                                <w:sz w:val="18"/>
                                <w:szCs w:val="18"/>
                              </w:rPr>
                              <w:t>.</w:t>
                            </w:r>
                          </w:p>
                          <w:p w14:paraId="2243DDB9" w14:textId="77777777" w:rsidR="009116E8" w:rsidRPr="009116E8" w:rsidRDefault="009116E8" w:rsidP="009116E8">
                            <w:pPr>
                              <w:spacing w:after="0"/>
                              <w:rPr>
                                <w:sz w:val="18"/>
                                <w:szCs w:val="18"/>
                              </w:rPr>
                            </w:pPr>
                            <w:r w:rsidRPr="009116E8">
                              <w:rPr>
                                <w:sz w:val="18"/>
                                <w:szCs w:val="18"/>
                              </w:rPr>
                              <w:t xml:space="preserve">Subsurface Mix between diffuse and subsurface scattering. </w:t>
                            </w:r>
                          </w:p>
                          <w:p w14:paraId="209DC173" w14:textId="77777777" w:rsidR="009116E8" w:rsidRPr="009116E8" w:rsidRDefault="009116E8" w:rsidP="009116E8">
                            <w:pPr>
                              <w:spacing w:after="0"/>
                              <w:rPr>
                                <w:sz w:val="18"/>
                                <w:szCs w:val="18"/>
                              </w:rPr>
                            </w:pPr>
                            <w:r w:rsidRPr="009116E8">
                              <w:rPr>
                                <w:sz w:val="18"/>
                                <w:szCs w:val="18"/>
                              </w:rPr>
                              <w:t xml:space="preserve">Subsurface Radius Average distance that light scatters below the surface. </w:t>
                            </w:r>
                          </w:p>
                          <w:p w14:paraId="5F1317F1" w14:textId="77777777" w:rsidR="009116E8" w:rsidRPr="009116E8" w:rsidRDefault="009116E8" w:rsidP="009116E8">
                            <w:pPr>
                              <w:spacing w:after="0"/>
                              <w:rPr>
                                <w:sz w:val="18"/>
                                <w:szCs w:val="18"/>
                              </w:rPr>
                            </w:pPr>
                            <w:r w:rsidRPr="009116E8">
                              <w:rPr>
                                <w:sz w:val="18"/>
                                <w:szCs w:val="18"/>
                              </w:rPr>
                              <w:t xml:space="preserve">Subsurface </w:t>
                            </w:r>
                            <w:proofErr w:type="spellStart"/>
                            <w:r w:rsidRPr="009116E8">
                              <w:rPr>
                                <w:sz w:val="18"/>
                                <w:szCs w:val="18"/>
                              </w:rPr>
                              <w:t>Color</w:t>
                            </w:r>
                            <w:proofErr w:type="spellEnd"/>
                            <w:r w:rsidRPr="009116E8">
                              <w:rPr>
                                <w:sz w:val="18"/>
                                <w:szCs w:val="18"/>
                              </w:rPr>
                              <w:t xml:space="preserve"> Subsurface scattering base </w:t>
                            </w:r>
                            <w:proofErr w:type="spellStart"/>
                            <w:r w:rsidRPr="009116E8">
                              <w:rPr>
                                <w:sz w:val="18"/>
                                <w:szCs w:val="18"/>
                              </w:rPr>
                              <w:t>color</w:t>
                            </w:r>
                            <w:proofErr w:type="spellEnd"/>
                            <w:r w:rsidRPr="009116E8">
                              <w:rPr>
                                <w:sz w:val="18"/>
                                <w:szCs w:val="18"/>
                              </w:rPr>
                              <w:t>.</w:t>
                            </w:r>
                          </w:p>
                          <w:p w14:paraId="7A8A571B" w14:textId="77777777" w:rsidR="009116E8" w:rsidRPr="009116E8" w:rsidRDefault="009116E8" w:rsidP="009116E8">
                            <w:pPr>
                              <w:spacing w:after="0"/>
                              <w:rPr>
                                <w:sz w:val="18"/>
                                <w:szCs w:val="18"/>
                              </w:rPr>
                            </w:pPr>
                            <w:r w:rsidRPr="009116E8">
                              <w:rPr>
                                <w:sz w:val="18"/>
                                <w:szCs w:val="18"/>
                              </w:rPr>
                              <w:t xml:space="preserve">Metallic Blends between a non-metallic and metallic material model. </w:t>
                            </w:r>
                          </w:p>
                          <w:p w14:paraId="283CAFDB" w14:textId="77777777" w:rsidR="009116E8" w:rsidRPr="009116E8" w:rsidRDefault="009116E8" w:rsidP="009116E8">
                            <w:pPr>
                              <w:spacing w:after="0"/>
                              <w:rPr>
                                <w:sz w:val="18"/>
                                <w:szCs w:val="18"/>
                              </w:rPr>
                            </w:pPr>
                            <w:r w:rsidRPr="009116E8">
                              <w:rPr>
                                <w:sz w:val="18"/>
                                <w:szCs w:val="18"/>
                              </w:rPr>
                              <w:t xml:space="preserve">Specular Amount of dielectric specular </w:t>
                            </w:r>
                            <w:proofErr w:type="spellStart"/>
                            <w:proofErr w:type="gramStart"/>
                            <w:r w:rsidRPr="009116E8">
                              <w:rPr>
                                <w:sz w:val="18"/>
                                <w:szCs w:val="18"/>
                              </w:rPr>
                              <w:t>reflection,water</w:t>
                            </w:r>
                            <w:proofErr w:type="spellEnd"/>
                            <w:proofErr w:type="gramEnd"/>
                            <w:r w:rsidRPr="009116E8">
                              <w:rPr>
                                <w:sz w:val="18"/>
                                <w:szCs w:val="18"/>
                              </w:rPr>
                              <w:t xml:space="preserve">: </w:t>
                            </w:r>
                            <w:proofErr w:type="spellStart"/>
                            <w:r w:rsidRPr="009116E8">
                              <w:rPr>
                                <w:sz w:val="18"/>
                                <w:szCs w:val="18"/>
                              </w:rPr>
                              <w:t>ior</w:t>
                            </w:r>
                            <w:proofErr w:type="spellEnd"/>
                            <w:r w:rsidRPr="009116E8">
                              <w:rPr>
                                <w:sz w:val="18"/>
                                <w:szCs w:val="18"/>
                              </w:rPr>
                              <w:t xml:space="preserve"> = 1.33, specular = 0.25</w:t>
                            </w:r>
                          </w:p>
                          <w:p w14:paraId="3B332094" w14:textId="77777777" w:rsidR="009116E8" w:rsidRPr="009116E8" w:rsidRDefault="009116E8" w:rsidP="009116E8">
                            <w:pPr>
                              <w:spacing w:after="0"/>
                              <w:rPr>
                                <w:sz w:val="18"/>
                                <w:szCs w:val="18"/>
                              </w:rPr>
                            </w:pPr>
                            <w:r w:rsidRPr="009116E8">
                              <w:rPr>
                                <w:sz w:val="18"/>
                                <w:szCs w:val="18"/>
                              </w:rPr>
                              <w:t xml:space="preserve">Specular Tint   Tints the facing specular reflection using the base </w:t>
                            </w:r>
                            <w:proofErr w:type="spellStart"/>
                            <w:r w:rsidRPr="009116E8">
                              <w:rPr>
                                <w:sz w:val="18"/>
                                <w:szCs w:val="18"/>
                              </w:rPr>
                              <w:t>color</w:t>
                            </w:r>
                            <w:proofErr w:type="spellEnd"/>
                            <w:r w:rsidRPr="009116E8">
                              <w:rPr>
                                <w:sz w:val="18"/>
                                <w:szCs w:val="18"/>
                              </w:rPr>
                              <w:t>.</w:t>
                            </w:r>
                          </w:p>
                          <w:p w14:paraId="33759433" w14:textId="77777777" w:rsidR="009116E8" w:rsidRPr="009116E8" w:rsidRDefault="009116E8" w:rsidP="009116E8">
                            <w:pPr>
                              <w:spacing w:after="0"/>
                              <w:rPr>
                                <w:sz w:val="18"/>
                                <w:szCs w:val="18"/>
                              </w:rPr>
                            </w:pPr>
                            <w:r w:rsidRPr="009116E8">
                              <w:rPr>
                                <w:sz w:val="18"/>
                                <w:szCs w:val="18"/>
                              </w:rPr>
                              <w:t>Roughness Specifies microfacet roughness of the surface</w:t>
                            </w:r>
                          </w:p>
                          <w:p w14:paraId="40C3387A" w14:textId="77777777" w:rsidR="009116E8" w:rsidRPr="009116E8" w:rsidRDefault="009116E8" w:rsidP="009116E8">
                            <w:pPr>
                              <w:spacing w:after="0"/>
                              <w:rPr>
                                <w:sz w:val="18"/>
                                <w:szCs w:val="18"/>
                              </w:rPr>
                            </w:pPr>
                            <w:r w:rsidRPr="009116E8">
                              <w:rPr>
                                <w:sz w:val="18"/>
                                <w:szCs w:val="18"/>
                              </w:rPr>
                              <w:t xml:space="preserve">Anisotropic:  Amount of anisotropy for specular reflection. </w:t>
                            </w:r>
                          </w:p>
                          <w:p w14:paraId="1C5A72E5" w14:textId="77777777" w:rsidR="009116E8" w:rsidRPr="009116E8" w:rsidRDefault="009116E8" w:rsidP="009116E8">
                            <w:pPr>
                              <w:spacing w:after="0"/>
                              <w:rPr>
                                <w:sz w:val="18"/>
                                <w:szCs w:val="18"/>
                              </w:rPr>
                            </w:pPr>
                            <w:r w:rsidRPr="009116E8">
                              <w:rPr>
                                <w:sz w:val="18"/>
                                <w:szCs w:val="18"/>
                              </w:rPr>
                              <w:t>Anisotropic Rotation: Sets direction of anisotropy, with 1.0 going full circle.</w:t>
                            </w:r>
                          </w:p>
                          <w:p w14:paraId="54F6751C" w14:textId="77777777" w:rsidR="009116E8" w:rsidRPr="009116E8" w:rsidRDefault="009116E8" w:rsidP="009116E8">
                            <w:pPr>
                              <w:spacing w:after="0"/>
                              <w:rPr>
                                <w:sz w:val="18"/>
                                <w:szCs w:val="18"/>
                              </w:rPr>
                            </w:pPr>
                            <w:r w:rsidRPr="009116E8">
                              <w:rPr>
                                <w:sz w:val="18"/>
                                <w:szCs w:val="18"/>
                              </w:rPr>
                              <w:t>Sheen Amount of soft velvet like reflection near edges, cloth.</w:t>
                            </w:r>
                          </w:p>
                          <w:p w14:paraId="0DF79CAD" w14:textId="77777777" w:rsidR="009116E8" w:rsidRPr="009116E8" w:rsidRDefault="009116E8" w:rsidP="009116E8">
                            <w:pPr>
                              <w:spacing w:after="0"/>
                              <w:rPr>
                                <w:sz w:val="18"/>
                                <w:szCs w:val="18"/>
                              </w:rPr>
                            </w:pPr>
                            <w:r w:rsidRPr="009116E8">
                              <w:rPr>
                                <w:sz w:val="18"/>
                                <w:szCs w:val="18"/>
                              </w:rPr>
                              <w:t xml:space="preserve">Sheen Tint Mix between white and using base </w:t>
                            </w:r>
                            <w:proofErr w:type="spellStart"/>
                            <w:r w:rsidRPr="009116E8">
                              <w:rPr>
                                <w:sz w:val="18"/>
                                <w:szCs w:val="18"/>
                              </w:rPr>
                              <w:t>color</w:t>
                            </w:r>
                            <w:proofErr w:type="spellEnd"/>
                            <w:r w:rsidRPr="009116E8">
                              <w:rPr>
                                <w:sz w:val="18"/>
                                <w:szCs w:val="18"/>
                              </w:rPr>
                              <w:t xml:space="preserve"> for sheen reflection.</w:t>
                            </w:r>
                          </w:p>
                          <w:p w14:paraId="6F4242BB" w14:textId="77777777" w:rsidR="009116E8" w:rsidRPr="009116E8" w:rsidRDefault="009116E8" w:rsidP="009116E8">
                            <w:pPr>
                              <w:spacing w:after="0"/>
                              <w:rPr>
                                <w:sz w:val="18"/>
                                <w:szCs w:val="18"/>
                              </w:rPr>
                            </w:pPr>
                            <w:r w:rsidRPr="009116E8">
                              <w:rPr>
                                <w:sz w:val="18"/>
                                <w:szCs w:val="18"/>
                              </w:rPr>
                              <w:t>Clearcoat Extra white specular layer on top of others, car paint.</w:t>
                            </w:r>
                          </w:p>
                          <w:p w14:paraId="5C06EE60" w14:textId="77777777" w:rsidR="009116E8" w:rsidRPr="009116E8" w:rsidRDefault="009116E8" w:rsidP="009116E8">
                            <w:pPr>
                              <w:spacing w:after="0"/>
                              <w:rPr>
                                <w:sz w:val="18"/>
                                <w:szCs w:val="18"/>
                              </w:rPr>
                            </w:pPr>
                            <w:r w:rsidRPr="009116E8">
                              <w:rPr>
                                <w:sz w:val="18"/>
                                <w:szCs w:val="18"/>
                              </w:rPr>
                              <w:t>Clearcoat Roughness: Roughness of clearcoat specular.</w:t>
                            </w:r>
                          </w:p>
                          <w:p w14:paraId="10F3CF31" w14:textId="77777777" w:rsidR="009116E8" w:rsidRPr="009116E8" w:rsidRDefault="009116E8" w:rsidP="009116E8">
                            <w:pPr>
                              <w:spacing w:after="0"/>
                              <w:rPr>
                                <w:sz w:val="18"/>
                                <w:szCs w:val="18"/>
                              </w:rPr>
                            </w:pPr>
                            <w:r w:rsidRPr="009116E8">
                              <w:rPr>
                                <w:sz w:val="18"/>
                                <w:szCs w:val="18"/>
                              </w:rPr>
                              <w:t>IOR Index of refraction for transmission.</w:t>
                            </w:r>
                          </w:p>
                          <w:p w14:paraId="74603701" w14:textId="77777777" w:rsidR="009116E8" w:rsidRPr="009116E8" w:rsidRDefault="009116E8" w:rsidP="009116E8">
                            <w:pPr>
                              <w:spacing w:after="0"/>
                              <w:rPr>
                                <w:sz w:val="18"/>
                                <w:szCs w:val="18"/>
                              </w:rPr>
                            </w:pPr>
                            <w:r w:rsidRPr="009116E8">
                              <w:rPr>
                                <w:sz w:val="18"/>
                                <w:szCs w:val="18"/>
                              </w:rPr>
                              <w:t>Transmission Mix between fully opaque surface 0, glassy 1.</w:t>
                            </w:r>
                          </w:p>
                          <w:p w14:paraId="2A2B2803" w14:textId="77777777" w:rsidR="009116E8" w:rsidRPr="009116E8" w:rsidRDefault="009116E8" w:rsidP="009116E8">
                            <w:pPr>
                              <w:spacing w:after="0"/>
                              <w:rPr>
                                <w:sz w:val="18"/>
                                <w:szCs w:val="18"/>
                              </w:rPr>
                            </w:pPr>
                            <w:r w:rsidRPr="009116E8">
                              <w:rPr>
                                <w:sz w:val="18"/>
                                <w:szCs w:val="18"/>
                              </w:rPr>
                              <w:t>Transmission Roughness used for transmitted light.</w:t>
                            </w:r>
                          </w:p>
                          <w:p w14:paraId="54AABE4D" w14:textId="77777777" w:rsidR="009116E8" w:rsidRPr="009116E8" w:rsidRDefault="009116E8" w:rsidP="009116E8">
                            <w:pPr>
                              <w:spacing w:after="0"/>
                              <w:rPr>
                                <w:sz w:val="18"/>
                                <w:szCs w:val="18"/>
                              </w:rPr>
                            </w:pPr>
                            <w:r w:rsidRPr="009116E8">
                              <w:rPr>
                                <w:sz w:val="18"/>
                                <w:szCs w:val="18"/>
                              </w:rPr>
                              <w:t>Emission Light emission from the surface, like the Emission shader.</w:t>
                            </w:r>
                          </w:p>
                          <w:p w14:paraId="35536731" w14:textId="77777777" w:rsidR="009116E8" w:rsidRPr="009116E8" w:rsidRDefault="009116E8" w:rsidP="009116E8">
                            <w:pPr>
                              <w:spacing w:after="0"/>
                              <w:rPr>
                                <w:sz w:val="18"/>
                                <w:szCs w:val="18"/>
                              </w:rPr>
                            </w:pPr>
                            <w:r w:rsidRPr="009116E8">
                              <w:rPr>
                                <w:sz w:val="18"/>
                                <w:szCs w:val="18"/>
                              </w:rPr>
                              <w:t xml:space="preserve">Alpha Controls the transparency of the surface, with 1.0 fully opaque. </w:t>
                            </w:r>
                          </w:p>
                          <w:p w14:paraId="5BAA86C2" w14:textId="77777777" w:rsidR="009116E8" w:rsidRPr="009116E8" w:rsidRDefault="009116E8" w:rsidP="009116E8">
                            <w:pPr>
                              <w:spacing w:after="0"/>
                              <w:rPr>
                                <w:sz w:val="18"/>
                                <w:szCs w:val="18"/>
                              </w:rPr>
                            </w:pPr>
                            <w:r w:rsidRPr="009116E8">
                              <w:rPr>
                                <w:sz w:val="18"/>
                                <w:szCs w:val="18"/>
                              </w:rPr>
                              <w:t xml:space="preserve">Normal Controls the </w:t>
                            </w:r>
                            <w:proofErr w:type="spellStart"/>
                            <w:r w:rsidRPr="009116E8">
                              <w:rPr>
                                <w:sz w:val="18"/>
                                <w:szCs w:val="18"/>
                              </w:rPr>
                              <w:t>normals</w:t>
                            </w:r>
                            <w:proofErr w:type="spellEnd"/>
                            <w:r w:rsidRPr="009116E8">
                              <w:rPr>
                                <w:sz w:val="18"/>
                                <w:szCs w:val="18"/>
                              </w:rPr>
                              <w:t xml:space="preserve"> of the base layers.</w:t>
                            </w:r>
                          </w:p>
                          <w:p w14:paraId="3800B704" w14:textId="77777777" w:rsidR="009116E8" w:rsidRPr="009116E8" w:rsidRDefault="009116E8" w:rsidP="009116E8">
                            <w:pPr>
                              <w:spacing w:after="0"/>
                              <w:rPr>
                                <w:sz w:val="18"/>
                                <w:szCs w:val="18"/>
                              </w:rPr>
                            </w:pPr>
                            <w:r w:rsidRPr="009116E8">
                              <w:rPr>
                                <w:sz w:val="18"/>
                                <w:szCs w:val="18"/>
                              </w:rPr>
                              <w:t xml:space="preserve">Clearcoat Normal Controls the </w:t>
                            </w:r>
                            <w:proofErr w:type="spellStart"/>
                            <w:r w:rsidRPr="009116E8">
                              <w:rPr>
                                <w:sz w:val="18"/>
                                <w:szCs w:val="18"/>
                              </w:rPr>
                              <w:t>normals</w:t>
                            </w:r>
                            <w:proofErr w:type="spellEnd"/>
                            <w:r w:rsidRPr="009116E8">
                              <w:rPr>
                                <w:sz w:val="18"/>
                                <w:szCs w:val="18"/>
                              </w:rPr>
                              <w:t xml:space="preserve"> of the Clearcoat layer.</w:t>
                            </w:r>
                          </w:p>
                          <w:p w14:paraId="0E79D592" w14:textId="77777777" w:rsidR="009116E8" w:rsidRPr="009116E8" w:rsidRDefault="009116E8" w:rsidP="009116E8">
                            <w:pPr>
                              <w:spacing w:after="0"/>
                              <w:rPr>
                                <w:sz w:val="18"/>
                                <w:szCs w:val="18"/>
                              </w:rPr>
                            </w:pPr>
                            <w:r w:rsidRPr="009116E8">
                              <w:rPr>
                                <w:sz w:val="18"/>
                                <w:szCs w:val="18"/>
                              </w:rPr>
                              <w:t>Tangent Controls the tangent for the Anisotropic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E84D7" id="Text Box 8" o:spid="_x0000_s1029" type="#_x0000_t202" style="position:absolute;left:0;text-align:left;margin-left:135pt;margin-top:6.7pt;width:351.75pt;height:291.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" fillcolor="window" stroked="f" strokeweight=".5pt">
                <v:textbox>
                  <w:txbxContent>
                    <w:p w14:paraId="51638DAB" w14:textId="7792E808" w:rsidR="009116E8" w:rsidRPr="009116E8" w:rsidRDefault="009116E8" w:rsidP="009116E8">
                      <w:pPr>
                        <w:spacing w:after="0"/>
                        <w:rPr>
                          <w:sz w:val="18"/>
                          <w:szCs w:val="18"/>
                        </w:rPr>
                      </w:pPr>
                      <w:r w:rsidRPr="009116E8">
                        <w:rPr>
                          <w:sz w:val="18"/>
                          <w:szCs w:val="18"/>
                        </w:rPr>
                        <w:t>GGX stands for “ground glass unknown”, name of a model that includes glass</w:t>
                      </w:r>
                    </w:p>
                    <w:p w14:paraId="733ECD42" w14:textId="77777777" w:rsidR="009116E8" w:rsidRPr="009116E8" w:rsidRDefault="009116E8" w:rsidP="009116E8">
                      <w:pPr>
                        <w:spacing w:after="0"/>
                        <w:rPr>
                          <w:sz w:val="18"/>
                          <w:szCs w:val="18"/>
                        </w:rPr>
                      </w:pPr>
                      <w:r w:rsidRPr="009116E8">
                        <w:rPr>
                          <w:sz w:val="18"/>
                          <w:szCs w:val="18"/>
                        </w:rPr>
                        <w:t>Method used to model sub-surface scattering</w:t>
                      </w:r>
                    </w:p>
                    <w:p w14:paraId="4B554BA5" w14:textId="77777777" w:rsidR="009116E8" w:rsidRPr="009116E8" w:rsidRDefault="009116E8" w:rsidP="009116E8">
                      <w:pPr>
                        <w:spacing w:after="0"/>
                        <w:rPr>
                          <w:sz w:val="18"/>
                          <w:szCs w:val="18"/>
                        </w:rPr>
                      </w:pPr>
                      <w:r w:rsidRPr="009116E8">
                        <w:rPr>
                          <w:sz w:val="18"/>
                          <w:szCs w:val="18"/>
                        </w:rPr>
                        <w:t xml:space="preserve">Base </w:t>
                      </w:r>
                      <w:proofErr w:type="spellStart"/>
                      <w:r w:rsidRPr="009116E8">
                        <w:rPr>
                          <w:sz w:val="18"/>
                          <w:szCs w:val="18"/>
                        </w:rPr>
                        <w:t>Color</w:t>
                      </w:r>
                      <w:proofErr w:type="spellEnd"/>
                      <w:r w:rsidRPr="009116E8">
                        <w:rPr>
                          <w:sz w:val="18"/>
                          <w:szCs w:val="18"/>
                        </w:rPr>
                        <w:t xml:space="preserve"> Diffuse or metal surface </w:t>
                      </w:r>
                      <w:proofErr w:type="spellStart"/>
                      <w:r w:rsidRPr="009116E8">
                        <w:rPr>
                          <w:sz w:val="18"/>
                          <w:szCs w:val="18"/>
                        </w:rPr>
                        <w:t>color</w:t>
                      </w:r>
                      <w:proofErr w:type="spellEnd"/>
                      <w:r w:rsidRPr="009116E8">
                        <w:rPr>
                          <w:sz w:val="18"/>
                          <w:szCs w:val="18"/>
                        </w:rPr>
                        <w:t>.</w:t>
                      </w:r>
                    </w:p>
                    <w:p w14:paraId="2243DDB9" w14:textId="77777777" w:rsidR="009116E8" w:rsidRPr="009116E8" w:rsidRDefault="009116E8" w:rsidP="009116E8">
                      <w:pPr>
                        <w:spacing w:after="0"/>
                        <w:rPr>
                          <w:sz w:val="18"/>
                          <w:szCs w:val="18"/>
                        </w:rPr>
                      </w:pPr>
                      <w:r w:rsidRPr="009116E8">
                        <w:rPr>
                          <w:sz w:val="18"/>
                          <w:szCs w:val="18"/>
                        </w:rPr>
                        <w:t xml:space="preserve">Subsurface Mix between diffuse and subsurface scattering. </w:t>
                      </w:r>
                    </w:p>
                    <w:p w14:paraId="209DC173" w14:textId="77777777" w:rsidR="009116E8" w:rsidRPr="009116E8" w:rsidRDefault="009116E8" w:rsidP="009116E8">
                      <w:pPr>
                        <w:spacing w:after="0"/>
                        <w:rPr>
                          <w:sz w:val="18"/>
                          <w:szCs w:val="18"/>
                        </w:rPr>
                      </w:pPr>
                      <w:r w:rsidRPr="009116E8">
                        <w:rPr>
                          <w:sz w:val="18"/>
                          <w:szCs w:val="18"/>
                        </w:rPr>
                        <w:t xml:space="preserve">Subsurface Radius Average distance that light scatters below the surface. </w:t>
                      </w:r>
                    </w:p>
                    <w:p w14:paraId="5F1317F1" w14:textId="77777777" w:rsidR="009116E8" w:rsidRPr="009116E8" w:rsidRDefault="009116E8" w:rsidP="009116E8">
                      <w:pPr>
                        <w:spacing w:after="0"/>
                        <w:rPr>
                          <w:sz w:val="18"/>
                          <w:szCs w:val="18"/>
                        </w:rPr>
                      </w:pPr>
                      <w:r w:rsidRPr="009116E8">
                        <w:rPr>
                          <w:sz w:val="18"/>
                          <w:szCs w:val="18"/>
                        </w:rPr>
                        <w:t xml:space="preserve">Subsurface </w:t>
                      </w:r>
                      <w:proofErr w:type="spellStart"/>
                      <w:r w:rsidRPr="009116E8">
                        <w:rPr>
                          <w:sz w:val="18"/>
                          <w:szCs w:val="18"/>
                        </w:rPr>
                        <w:t>Color</w:t>
                      </w:r>
                      <w:proofErr w:type="spellEnd"/>
                      <w:r w:rsidRPr="009116E8">
                        <w:rPr>
                          <w:sz w:val="18"/>
                          <w:szCs w:val="18"/>
                        </w:rPr>
                        <w:t xml:space="preserve"> Subsurface scattering base </w:t>
                      </w:r>
                      <w:proofErr w:type="spellStart"/>
                      <w:r w:rsidRPr="009116E8">
                        <w:rPr>
                          <w:sz w:val="18"/>
                          <w:szCs w:val="18"/>
                        </w:rPr>
                        <w:t>color</w:t>
                      </w:r>
                      <w:proofErr w:type="spellEnd"/>
                      <w:r w:rsidRPr="009116E8">
                        <w:rPr>
                          <w:sz w:val="18"/>
                          <w:szCs w:val="18"/>
                        </w:rPr>
                        <w:t>.</w:t>
                      </w:r>
                    </w:p>
                    <w:p w14:paraId="7A8A571B" w14:textId="77777777" w:rsidR="009116E8" w:rsidRPr="009116E8" w:rsidRDefault="009116E8" w:rsidP="009116E8">
                      <w:pPr>
                        <w:spacing w:after="0"/>
                        <w:rPr>
                          <w:sz w:val="18"/>
                          <w:szCs w:val="18"/>
                        </w:rPr>
                      </w:pPr>
                      <w:r w:rsidRPr="009116E8">
                        <w:rPr>
                          <w:sz w:val="18"/>
                          <w:szCs w:val="18"/>
                        </w:rPr>
                        <w:t xml:space="preserve">Metallic Blends between a non-metallic and metallic material model. </w:t>
                      </w:r>
                    </w:p>
                    <w:p w14:paraId="283CAFDB" w14:textId="77777777" w:rsidR="009116E8" w:rsidRPr="009116E8" w:rsidRDefault="009116E8" w:rsidP="009116E8">
                      <w:pPr>
                        <w:spacing w:after="0"/>
                        <w:rPr>
                          <w:sz w:val="18"/>
                          <w:szCs w:val="18"/>
                        </w:rPr>
                      </w:pPr>
                      <w:r w:rsidRPr="009116E8">
                        <w:rPr>
                          <w:sz w:val="18"/>
                          <w:szCs w:val="18"/>
                        </w:rPr>
                        <w:t xml:space="preserve">Specular Amount of dielectric specular </w:t>
                      </w:r>
                      <w:proofErr w:type="spellStart"/>
                      <w:proofErr w:type="gramStart"/>
                      <w:r w:rsidRPr="009116E8">
                        <w:rPr>
                          <w:sz w:val="18"/>
                          <w:szCs w:val="18"/>
                        </w:rPr>
                        <w:t>reflection,water</w:t>
                      </w:r>
                      <w:proofErr w:type="spellEnd"/>
                      <w:proofErr w:type="gramEnd"/>
                      <w:r w:rsidRPr="009116E8">
                        <w:rPr>
                          <w:sz w:val="18"/>
                          <w:szCs w:val="18"/>
                        </w:rPr>
                        <w:t xml:space="preserve">: </w:t>
                      </w:r>
                      <w:proofErr w:type="spellStart"/>
                      <w:r w:rsidRPr="009116E8">
                        <w:rPr>
                          <w:sz w:val="18"/>
                          <w:szCs w:val="18"/>
                        </w:rPr>
                        <w:t>ior</w:t>
                      </w:r>
                      <w:proofErr w:type="spellEnd"/>
                      <w:r w:rsidRPr="009116E8">
                        <w:rPr>
                          <w:sz w:val="18"/>
                          <w:szCs w:val="18"/>
                        </w:rPr>
                        <w:t xml:space="preserve"> = 1.33, specular = 0.25</w:t>
                      </w:r>
                    </w:p>
                    <w:p w14:paraId="3B332094" w14:textId="77777777" w:rsidR="009116E8" w:rsidRPr="009116E8" w:rsidRDefault="009116E8" w:rsidP="009116E8">
                      <w:pPr>
                        <w:spacing w:after="0"/>
                        <w:rPr>
                          <w:sz w:val="18"/>
                          <w:szCs w:val="18"/>
                        </w:rPr>
                      </w:pPr>
                      <w:r w:rsidRPr="009116E8">
                        <w:rPr>
                          <w:sz w:val="18"/>
                          <w:szCs w:val="18"/>
                        </w:rPr>
                        <w:t xml:space="preserve">Specular Tint   Tints the facing specular reflection using the base </w:t>
                      </w:r>
                      <w:proofErr w:type="spellStart"/>
                      <w:r w:rsidRPr="009116E8">
                        <w:rPr>
                          <w:sz w:val="18"/>
                          <w:szCs w:val="18"/>
                        </w:rPr>
                        <w:t>color</w:t>
                      </w:r>
                      <w:proofErr w:type="spellEnd"/>
                      <w:r w:rsidRPr="009116E8">
                        <w:rPr>
                          <w:sz w:val="18"/>
                          <w:szCs w:val="18"/>
                        </w:rPr>
                        <w:t>.</w:t>
                      </w:r>
                    </w:p>
                    <w:p w14:paraId="33759433" w14:textId="77777777" w:rsidR="009116E8" w:rsidRPr="009116E8" w:rsidRDefault="009116E8" w:rsidP="009116E8">
                      <w:pPr>
                        <w:spacing w:after="0"/>
                        <w:rPr>
                          <w:sz w:val="18"/>
                          <w:szCs w:val="18"/>
                        </w:rPr>
                      </w:pPr>
                      <w:r w:rsidRPr="009116E8">
                        <w:rPr>
                          <w:sz w:val="18"/>
                          <w:szCs w:val="18"/>
                        </w:rPr>
                        <w:t>Roughness Specifies microfacet roughness of the surface</w:t>
                      </w:r>
                    </w:p>
                    <w:p w14:paraId="40C3387A" w14:textId="77777777" w:rsidR="009116E8" w:rsidRPr="009116E8" w:rsidRDefault="009116E8" w:rsidP="009116E8">
                      <w:pPr>
                        <w:spacing w:after="0"/>
                        <w:rPr>
                          <w:sz w:val="18"/>
                          <w:szCs w:val="18"/>
                        </w:rPr>
                      </w:pPr>
                      <w:r w:rsidRPr="009116E8">
                        <w:rPr>
                          <w:sz w:val="18"/>
                          <w:szCs w:val="18"/>
                        </w:rPr>
                        <w:t xml:space="preserve">Anisotropic:  Amount of anisotropy for specular reflection. </w:t>
                      </w:r>
                    </w:p>
                    <w:p w14:paraId="1C5A72E5" w14:textId="77777777" w:rsidR="009116E8" w:rsidRPr="009116E8" w:rsidRDefault="009116E8" w:rsidP="009116E8">
                      <w:pPr>
                        <w:spacing w:after="0"/>
                        <w:rPr>
                          <w:sz w:val="18"/>
                          <w:szCs w:val="18"/>
                        </w:rPr>
                      </w:pPr>
                      <w:r w:rsidRPr="009116E8">
                        <w:rPr>
                          <w:sz w:val="18"/>
                          <w:szCs w:val="18"/>
                        </w:rPr>
                        <w:t>Anisotropic Rotation: Sets direction of anisotropy, with 1.0 going full circle.</w:t>
                      </w:r>
                    </w:p>
                    <w:p w14:paraId="54F6751C" w14:textId="77777777" w:rsidR="009116E8" w:rsidRPr="009116E8" w:rsidRDefault="009116E8" w:rsidP="009116E8">
                      <w:pPr>
                        <w:spacing w:after="0"/>
                        <w:rPr>
                          <w:sz w:val="18"/>
                          <w:szCs w:val="18"/>
                        </w:rPr>
                      </w:pPr>
                      <w:r w:rsidRPr="009116E8">
                        <w:rPr>
                          <w:sz w:val="18"/>
                          <w:szCs w:val="18"/>
                        </w:rPr>
                        <w:t>Sheen Amount of soft velvet like reflection near edges, cloth.</w:t>
                      </w:r>
                    </w:p>
                    <w:p w14:paraId="0DF79CAD" w14:textId="77777777" w:rsidR="009116E8" w:rsidRPr="009116E8" w:rsidRDefault="009116E8" w:rsidP="009116E8">
                      <w:pPr>
                        <w:spacing w:after="0"/>
                        <w:rPr>
                          <w:sz w:val="18"/>
                          <w:szCs w:val="18"/>
                        </w:rPr>
                      </w:pPr>
                      <w:r w:rsidRPr="009116E8">
                        <w:rPr>
                          <w:sz w:val="18"/>
                          <w:szCs w:val="18"/>
                        </w:rPr>
                        <w:t xml:space="preserve">Sheen Tint Mix between white and using base </w:t>
                      </w:r>
                      <w:proofErr w:type="spellStart"/>
                      <w:r w:rsidRPr="009116E8">
                        <w:rPr>
                          <w:sz w:val="18"/>
                          <w:szCs w:val="18"/>
                        </w:rPr>
                        <w:t>color</w:t>
                      </w:r>
                      <w:proofErr w:type="spellEnd"/>
                      <w:r w:rsidRPr="009116E8">
                        <w:rPr>
                          <w:sz w:val="18"/>
                          <w:szCs w:val="18"/>
                        </w:rPr>
                        <w:t xml:space="preserve"> for sheen reflection.</w:t>
                      </w:r>
                    </w:p>
                    <w:p w14:paraId="6F4242BB" w14:textId="77777777" w:rsidR="009116E8" w:rsidRPr="009116E8" w:rsidRDefault="009116E8" w:rsidP="009116E8">
                      <w:pPr>
                        <w:spacing w:after="0"/>
                        <w:rPr>
                          <w:sz w:val="18"/>
                          <w:szCs w:val="18"/>
                        </w:rPr>
                      </w:pPr>
                      <w:r w:rsidRPr="009116E8">
                        <w:rPr>
                          <w:sz w:val="18"/>
                          <w:szCs w:val="18"/>
                        </w:rPr>
                        <w:t>Clearcoat Extra white specular layer on top of others, car paint.</w:t>
                      </w:r>
                    </w:p>
                    <w:p w14:paraId="5C06EE60" w14:textId="77777777" w:rsidR="009116E8" w:rsidRPr="009116E8" w:rsidRDefault="009116E8" w:rsidP="009116E8">
                      <w:pPr>
                        <w:spacing w:after="0"/>
                        <w:rPr>
                          <w:sz w:val="18"/>
                          <w:szCs w:val="18"/>
                        </w:rPr>
                      </w:pPr>
                      <w:r w:rsidRPr="009116E8">
                        <w:rPr>
                          <w:sz w:val="18"/>
                          <w:szCs w:val="18"/>
                        </w:rPr>
                        <w:t>Clearcoat Roughness: Roughness of clearcoat specular.</w:t>
                      </w:r>
                    </w:p>
                    <w:p w14:paraId="10F3CF31" w14:textId="77777777" w:rsidR="009116E8" w:rsidRPr="009116E8" w:rsidRDefault="009116E8" w:rsidP="009116E8">
                      <w:pPr>
                        <w:spacing w:after="0"/>
                        <w:rPr>
                          <w:sz w:val="18"/>
                          <w:szCs w:val="18"/>
                        </w:rPr>
                      </w:pPr>
                      <w:r w:rsidRPr="009116E8">
                        <w:rPr>
                          <w:sz w:val="18"/>
                          <w:szCs w:val="18"/>
                        </w:rPr>
                        <w:t>IOR Index of refraction for transmission.</w:t>
                      </w:r>
                    </w:p>
                    <w:p w14:paraId="74603701" w14:textId="77777777" w:rsidR="009116E8" w:rsidRPr="009116E8" w:rsidRDefault="009116E8" w:rsidP="009116E8">
                      <w:pPr>
                        <w:spacing w:after="0"/>
                        <w:rPr>
                          <w:sz w:val="18"/>
                          <w:szCs w:val="18"/>
                        </w:rPr>
                      </w:pPr>
                      <w:r w:rsidRPr="009116E8">
                        <w:rPr>
                          <w:sz w:val="18"/>
                          <w:szCs w:val="18"/>
                        </w:rPr>
                        <w:t>Transmission Mix between fully opaque surface 0, glassy 1.</w:t>
                      </w:r>
                    </w:p>
                    <w:p w14:paraId="2A2B2803" w14:textId="77777777" w:rsidR="009116E8" w:rsidRPr="009116E8" w:rsidRDefault="009116E8" w:rsidP="009116E8">
                      <w:pPr>
                        <w:spacing w:after="0"/>
                        <w:rPr>
                          <w:sz w:val="18"/>
                          <w:szCs w:val="18"/>
                        </w:rPr>
                      </w:pPr>
                      <w:r w:rsidRPr="009116E8">
                        <w:rPr>
                          <w:sz w:val="18"/>
                          <w:szCs w:val="18"/>
                        </w:rPr>
                        <w:t>Transmission Roughness used for transmitted light.</w:t>
                      </w:r>
                    </w:p>
                    <w:p w14:paraId="54AABE4D" w14:textId="77777777" w:rsidR="009116E8" w:rsidRPr="009116E8" w:rsidRDefault="009116E8" w:rsidP="009116E8">
                      <w:pPr>
                        <w:spacing w:after="0"/>
                        <w:rPr>
                          <w:sz w:val="18"/>
                          <w:szCs w:val="18"/>
                        </w:rPr>
                      </w:pPr>
                      <w:r w:rsidRPr="009116E8">
                        <w:rPr>
                          <w:sz w:val="18"/>
                          <w:szCs w:val="18"/>
                        </w:rPr>
                        <w:t>Emission Light emission from the surface, like the Emission shader.</w:t>
                      </w:r>
                    </w:p>
                    <w:p w14:paraId="35536731" w14:textId="77777777" w:rsidR="009116E8" w:rsidRPr="009116E8" w:rsidRDefault="009116E8" w:rsidP="009116E8">
                      <w:pPr>
                        <w:spacing w:after="0"/>
                        <w:rPr>
                          <w:sz w:val="18"/>
                          <w:szCs w:val="18"/>
                        </w:rPr>
                      </w:pPr>
                      <w:r w:rsidRPr="009116E8">
                        <w:rPr>
                          <w:sz w:val="18"/>
                          <w:szCs w:val="18"/>
                        </w:rPr>
                        <w:t xml:space="preserve">Alpha Controls the transparency of the surface, with 1.0 fully opaque. </w:t>
                      </w:r>
                    </w:p>
                    <w:p w14:paraId="5BAA86C2" w14:textId="77777777" w:rsidR="009116E8" w:rsidRPr="009116E8" w:rsidRDefault="009116E8" w:rsidP="009116E8">
                      <w:pPr>
                        <w:spacing w:after="0"/>
                        <w:rPr>
                          <w:sz w:val="18"/>
                          <w:szCs w:val="18"/>
                        </w:rPr>
                      </w:pPr>
                      <w:r w:rsidRPr="009116E8">
                        <w:rPr>
                          <w:sz w:val="18"/>
                          <w:szCs w:val="18"/>
                        </w:rPr>
                        <w:t xml:space="preserve">Normal Controls the </w:t>
                      </w:r>
                      <w:proofErr w:type="spellStart"/>
                      <w:r w:rsidRPr="009116E8">
                        <w:rPr>
                          <w:sz w:val="18"/>
                          <w:szCs w:val="18"/>
                        </w:rPr>
                        <w:t>normals</w:t>
                      </w:r>
                      <w:proofErr w:type="spellEnd"/>
                      <w:r w:rsidRPr="009116E8">
                        <w:rPr>
                          <w:sz w:val="18"/>
                          <w:szCs w:val="18"/>
                        </w:rPr>
                        <w:t xml:space="preserve"> of the base layers.</w:t>
                      </w:r>
                    </w:p>
                    <w:p w14:paraId="3800B704" w14:textId="77777777" w:rsidR="009116E8" w:rsidRPr="009116E8" w:rsidRDefault="009116E8" w:rsidP="009116E8">
                      <w:pPr>
                        <w:spacing w:after="0"/>
                        <w:rPr>
                          <w:sz w:val="18"/>
                          <w:szCs w:val="18"/>
                        </w:rPr>
                      </w:pPr>
                      <w:r w:rsidRPr="009116E8">
                        <w:rPr>
                          <w:sz w:val="18"/>
                          <w:szCs w:val="18"/>
                        </w:rPr>
                        <w:t xml:space="preserve">Clearcoat Normal Controls the </w:t>
                      </w:r>
                      <w:proofErr w:type="spellStart"/>
                      <w:r w:rsidRPr="009116E8">
                        <w:rPr>
                          <w:sz w:val="18"/>
                          <w:szCs w:val="18"/>
                        </w:rPr>
                        <w:t>normals</w:t>
                      </w:r>
                      <w:proofErr w:type="spellEnd"/>
                      <w:r w:rsidRPr="009116E8">
                        <w:rPr>
                          <w:sz w:val="18"/>
                          <w:szCs w:val="18"/>
                        </w:rPr>
                        <w:t xml:space="preserve"> of the Clearcoat layer.</w:t>
                      </w:r>
                    </w:p>
                    <w:p w14:paraId="0E79D592" w14:textId="77777777" w:rsidR="009116E8" w:rsidRPr="009116E8" w:rsidRDefault="009116E8" w:rsidP="009116E8">
                      <w:pPr>
                        <w:spacing w:after="0"/>
                        <w:rPr>
                          <w:sz w:val="18"/>
                          <w:szCs w:val="18"/>
                        </w:rPr>
                      </w:pPr>
                      <w:r w:rsidRPr="009116E8">
                        <w:rPr>
                          <w:sz w:val="18"/>
                          <w:szCs w:val="18"/>
                        </w:rPr>
                        <w:t>Tangent Controls the tangent for the Anisotropic layer.</w:t>
                      </w:r>
                    </w:p>
                  </w:txbxContent>
                </v:textbox>
              </v:shape>
            </w:pict>
          </mc:Fallback>
        </mc:AlternateContent>
      </w:r>
    </w:p>
    <w:p w14:paraId="2677203A" w14:textId="77777777" w:rsidR="00877586" w:rsidRDefault="00877586" w:rsidP="00877586"/>
    <w:p w14:paraId="29BB48EC" w14:textId="77777777" w:rsidR="00877586" w:rsidRDefault="00877586" w:rsidP="00877586"/>
    <w:p w14:paraId="62D96986" w14:textId="77777777" w:rsidR="00877586" w:rsidRDefault="00877586" w:rsidP="00877586"/>
    <w:p w14:paraId="508F5C62" w14:textId="77777777" w:rsidR="00877586" w:rsidRDefault="00877586" w:rsidP="00877586"/>
    <w:p w14:paraId="46F835D3" w14:textId="77777777" w:rsidR="00877586" w:rsidRDefault="00877586" w:rsidP="00877586"/>
    <w:p w14:paraId="17B52177" w14:textId="77777777" w:rsidR="00877586" w:rsidRDefault="00877586" w:rsidP="00877586"/>
    <w:p w14:paraId="74173602" w14:textId="77777777" w:rsidR="00877586" w:rsidRDefault="00877586" w:rsidP="00877586"/>
    <w:p w14:paraId="798753AC" w14:textId="77777777" w:rsidR="00877586" w:rsidRDefault="00877586" w:rsidP="00877586"/>
    <w:p w14:paraId="7A2B2A7A" w14:textId="77777777" w:rsidR="00877586" w:rsidRDefault="00877586" w:rsidP="00877586"/>
    <w:p w14:paraId="3964B064" w14:textId="77777777" w:rsidR="00877586" w:rsidRDefault="00877586" w:rsidP="00877586"/>
    <w:p w14:paraId="4B6557A1" w14:textId="77777777" w:rsidR="00877586" w:rsidRDefault="00877586" w:rsidP="00877586"/>
    <w:p w14:paraId="62E35881" w14:textId="77777777" w:rsidR="00877586" w:rsidRDefault="00877586" w:rsidP="00877586"/>
    <w:p w14:paraId="61E53065" w14:textId="77777777" w:rsidR="00877586" w:rsidRDefault="00877586" w:rsidP="00877586">
      <w:pPr>
        <w:jc w:val="both"/>
      </w:pPr>
    </w:p>
    <w:p w14:paraId="370756FE" w14:textId="307E8AE1" w:rsidR="003A759F" w:rsidRDefault="003A759F" w:rsidP="00877586">
      <w:pPr>
        <w:jc w:val="both"/>
      </w:pPr>
      <w:r>
        <w:t>The BSDF combines the BRDF (b</w:t>
      </w:r>
      <w:r w:rsidRPr="00343C36">
        <w:t>idirectional reflectance distribution function</w:t>
      </w:r>
      <w:r>
        <w:t>) and BTDF (</w:t>
      </w:r>
      <w:r w:rsidRPr="00343C36">
        <w:t>Bidirectional transmittance distribution function</w:t>
      </w:r>
      <w:r>
        <w:t>).  This modelling of the light as it passes into (and through) an object creates realistic lighting for objects such as skin.  The control panel allows a lot of control of the lighting properties of the material, this is summarised below.</w:t>
      </w:r>
    </w:p>
    <w:p w14:paraId="7CA867E1" w14:textId="683AE8F1" w:rsidR="008A6007" w:rsidRDefault="00162416" w:rsidP="00877586">
      <w:pPr>
        <w:jc w:val="both"/>
      </w:pPr>
      <w:r>
        <w:t xml:space="preserve">Use shift and left-click to select a UV co-ordinate.  Then expand the toolbar on the left of the UV edit window.  Then </w:t>
      </w:r>
      <w:r w:rsidR="004A00AD">
        <w:t xml:space="preserve">move </w:t>
      </w:r>
      <w:r>
        <w:t>the UV co-</w:t>
      </w:r>
      <w:r w:rsidR="009C03BF">
        <w:t>ordinates</w:t>
      </w:r>
      <w:r>
        <w:t xml:space="preserve"> around and note the effect on the rendered image.  </w:t>
      </w:r>
    </w:p>
    <w:p w14:paraId="3106B449" w14:textId="2B57BCFE" w:rsidR="00162416" w:rsidRDefault="00162416" w:rsidP="00877586">
      <w:pPr>
        <w:jc w:val="both"/>
      </w:pPr>
      <w:r>
        <w:t>At this stage you shou</w:t>
      </w:r>
      <w:r w:rsidR="0070099B">
        <w:t>l</w:t>
      </w:r>
      <w:r>
        <w:t xml:space="preserve">d notice that “A” selects all </w:t>
      </w:r>
      <w:r w:rsidR="009C03BF">
        <w:t xml:space="preserve">items </w:t>
      </w:r>
      <w:r>
        <w:t>in any window/context and shift/left-</w:t>
      </w:r>
      <w:r w:rsidR="009C03BF">
        <w:t>c</w:t>
      </w:r>
      <w:r>
        <w:t xml:space="preserve">lick allows you to select a group of items </w:t>
      </w:r>
      <w:r w:rsidR="009C03BF">
        <w:t>one at time.</w:t>
      </w:r>
    </w:p>
    <w:p w14:paraId="5B5994B9" w14:textId="066D9423" w:rsidR="00252E73" w:rsidRDefault="009C03BF" w:rsidP="008F04AE">
      <w:pPr>
        <w:jc w:val="both"/>
      </w:pPr>
      <w:r>
        <w:t xml:space="preserve">Select the front face points </w:t>
      </w:r>
      <w:r w:rsidR="004A00AD">
        <w:t xml:space="preserve">of the cube shown </w:t>
      </w:r>
      <w:r>
        <w:t>in the 3D viewport of the Shading workspace.</w:t>
      </w:r>
      <w:r w:rsidR="00326913">
        <w:t xml:space="preserve">  Do this one at a time or use face selection.</w:t>
      </w:r>
      <w:r>
        <w:t xml:space="preserve">  </w:t>
      </w:r>
    </w:p>
    <w:p w14:paraId="39DF9223" w14:textId="16587A54" w:rsidR="009C03BF" w:rsidRDefault="009C03BF" w:rsidP="008F04AE">
      <w:pPr>
        <w:jc w:val="both"/>
      </w:pPr>
      <w:r>
        <w:t xml:space="preserve">Select these same points in the UV editor window (shift and </w:t>
      </w:r>
      <w:proofErr w:type="gramStart"/>
      <w:r>
        <w:t>left-clicking</w:t>
      </w:r>
      <w:proofErr w:type="gramEnd"/>
      <w:r>
        <w:t xml:space="preserve"> on each UV co-ordinate).  Then use the move and rotate tools so that the pattern on the side of the cube is replaced by the Maynooth University logo.  Remember you can use ctrl-space to enlarge any editor window to full screen, ctrl-space returns you to the original windows layout, do this when editing UV points in the UV editor window.  </w:t>
      </w:r>
      <w:r w:rsidR="00DD1A77">
        <w:t xml:space="preserve">Go to the </w:t>
      </w:r>
      <w:r w:rsidR="005D2C84">
        <w:t xml:space="preserve">Shader edit window (bottom middle) and then Add - Input – Texture coordinate panel and wire the UV output of this panel to the Vector input of the Principled BSDF.  This is the default setting </w:t>
      </w:r>
      <w:r w:rsidR="004A00AD">
        <w:t xml:space="preserve">anyway </w:t>
      </w:r>
      <w:r w:rsidR="005D2C84">
        <w:t xml:space="preserve">but it is probably best to do it.  </w:t>
      </w:r>
      <w:r w:rsidR="00DD1A77">
        <w:t xml:space="preserve"> </w:t>
      </w:r>
      <w:r w:rsidR="005D2C84">
        <w:t>Finally adjust the emission setting of the Principled BSDF so that the cube is emitting its own bright red light</w:t>
      </w:r>
      <w:r w:rsidR="006A7CB6">
        <w:t>.  You can go much higher than an emission of 1.0 if you want the object to light the scene</w:t>
      </w:r>
      <w:r w:rsidR="005D2C84">
        <w:t xml:space="preserve">. </w:t>
      </w:r>
      <w:r>
        <w:t>Once you have done this you should have a scene similar to that shown below.</w:t>
      </w:r>
    </w:p>
    <w:p w14:paraId="78BAFD02" w14:textId="657990BC" w:rsidR="009C03BF" w:rsidRDefault="004A00AD" w:rsidP="008F04AE">
      <w:pPr>
        <w:jc w:val="both"/>
      </w:pPr>
      <w:r>
        <w:rPr>
          <w:noProof/>
          <w:lang w:eastAsia="en-IE"/>
        </w:rPr>
        <w:lastRenderedPageBreak/>
        <w:drawing>
          <wp:inline distT="0" distB="0" distL="0" distR="0" wp14:anchorId="17AE73BA" wp14:editId="5F1FE3F8">
            <wp:extent cx="5724525" cy="32194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02EB695C" w14:textId="609F25BC" w:rsidR="00877586" w:rsidRDefault="00877586" w:rsidP="008F04AE">
      <w:pPr>
        <w:jc w:val="both"/>
      </w:pPr>
      <w:r>
        <w:t>You can break a connect by clicking down and dragging the wire destination connection (not source) and dropping it in a free area.</w:t>
      </w:r>
    </w:p>
    <w:p w14:paraId="62C3C097" w14:textId="6C50D668" w:rsidR="004A00AD" w:rsidRDefault="00877586" w:rsidP="008F04AE">
      <w:pPr>
        <w:jc w:val="both"/>
      </w:pPr>
      <w:r w:rsidRPr="00DF33F6">
        <w:rPr>
          <w:b/>
          <w:bCs/>
        </w:rPr>
        <w:t>Task 1:</w:t>
      </w:r>
      <w:r>
        <w:t xml:space="preserve">  Create an image of a cube on which there is render</w:t>
      </w:r>
      <w:r w:rsidR="00DF33F6">
        <w:t xml:space="preserve">ed a </w:t>
      </w:r>
      <w:r w:rsidR="00A52EB9">
        <w:t>wood or stone finish</w:t>
      </w:r>
      <w:r w:rsidR="00DF33F6">
        <w:t xml:space="preserve"> </w:t>
      </w:r>
      <w:r w:rsidR="00A52EB9">
        <w:t>with your initials written on the front face</w:t>
      </w:r>
      <w:r w:rsidR="00DF33F6">
        <w:t>.   Take a screen shot like that shown above showing your rendered scene and the UV editor and Shader editor [</w:t>
      </w:r>
      <w:r w:rsidR="00FB2D58">
        <w:t>3</w:t>
      </w:r>
      <w:r w:rsidR="00DF33F6">
        <w:t xml:space="preserve"> marks].   Add it to a document.</w:t>
      </w:r>
      <w:r w:rsidR="006437BC">
        <w:t xml:space="preserve">  You could add text to the texture or add text as a mesh.   Add a light and consider reducing the brightness of the background.</w:t>
      </w:r>
      <w:r w:rsidR="00DF33F6">
        <w:t xml:space="preserve">  </w:t>
      </w:r>
    </w:p>
    <w:p w14:paraId="0D339DD9" w14:textId="29CBA43B" w:rsidR="004A00AD" w:rsidRDefault="006437BC">
      <w:r>
        <w:rPr>
          <w:noProof/>
        </w:rPr>
        <w:drawing>
          <wp:inline distT="0" distB="0" distL="0" distR="0" wp14:anchorId="046847C9" wp14:editId="672035AB">
            <wp:extent cx="5731510" cy="351409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514090"/>
                    </a:xfrm>
                    <a:prstGeom prst="rect">
                      <a:avLst/>
                    </a:prstGeom>
                  </pic:spPr>
                </pic:pic>
              </a:graphicData>
            </a:graphic>
          </wp:inline>
        </w:drawing>
      </w:r>
      <w:r w:rsidR="004A00AD">
        <w:br w:type="page"/>
      </w:r>
    </w:p>
    <w:p w14:paraId="208FD1F8" w14:textId="513A6EDC" w:rsidR="00FB2D58" w:rsidRPr="00FB2D58" w:rsidRDefault="00FB2D58" w:rsidP="008F04AE">
      <w:pPr>
        <w:jc w:val="both"/>
        <w:rPr>
          <w:b/>
          <w:bCs/>
        </w:rPr>
      </w:pPr>
      <w:r>
        <w:rPr>
          <w:b/>
          <w:bCs/>
        </w:rPr>
        <w:lastRenderedPageBreak/>
        <w:t xml:space="preserve">2. </w:t>
      </w:r>
      <w:r w:rsidRPr="00FB2D58">
        <w:rPr>
          <w:b/>
          <w:bCs/>
        </w:rPr>
        <w:t>Procedural Texturing – using code to describe the texture (</w:t>
      </w:r>
      <w:r w:rsidR="00154234">
        <w:rPr>
          <w:b/>
          <w:bCs/>
        </w:rPr>
        <w:t xml:space="preserve">and </w:t>
      </w:r>
      <w:r w:rsidRPr="00FB2D58">
        <w:rPr>
          <w:b/>
          <w:bCs/>
        </w:rPr>
        <w:t>no images)</w:t>
      </w:r>
    </w:p>
    <w:p w14:paraId="77F7A03E" w14:textId="2723B97E" w:rsidR="00250928" w:rsidRDefault="00250928" w:rsidP="008F04AE">
      <w:pPr>
        <w:jc w:val="both"/>
      </w:pPr>
      <w:r>
        <w:t xml:space="preserve">Create new blender workspace, re-open the application and save the space with a new name (perhaps include </w:t>
      </w:r>
      <w:r w:rsidR="006A7CB6">
        <w:t>“pebble”</w:t>
      </w:r>
      <w:r>
        <w:t xml:space="preserve"> in the name).</w:t>
      </w:r>
    </w:p>
    <w:p w14:paraId="042B8E86" w14:textId="637A4323" w:rsidR="009C03BF" w:rsidRDefault="004A00AD" w:rsidP="008F04AE">
      <w:pPr>
        <w:jc w:val="both"/>
      </w:pPr>
      <w:r>
        <w:t>To create a suitable background, you can use a HDRI (High Dynamic Range Images).  These require special 360 degree cameras capable of recording bright and dark areas in the scene simultaneously. Fortunately, these are available from a number of websites.</w:t>
      </w:r>
      <w:r w:rsidR="00E63B27">
        <w:t xml:space="preserve">  The HDRI </w:t>
      </w:r>
      <w:r w:rsidR="006A7CB6">
        <w:t xml:space="preserve">image can </w:t>
      </w:r>
      <w:r w:rsidR="00E63B27">
        <w:t xml:space="preserve">form a sky-sphere texture.  The image of the light source in a HDRI image </w:t>
      </w:r>
      <w:r w:rsidR="00250928">
        <w:t>also</w:t>
      </w:r>
      <w:r w:rsidR="00E63B27">
        <w:t xml:space="preserve"> produce</w:t>
      </w:r>
      <w:r w:rsidR="00250928">
        <w:t>s</w:t>
      </w:r>
      <w:r w:rsidR="00E63B27">
        <w:t xml:space="preserve"> light for illumination effects </w:t>
      </w:r>
      <w:r w:rsidR="006A7CB6">
        <w:t>(</w:t>
      </w:r>
      <w:proofErr w:type="gramStart"/>
      <w:r w:rsidR="006A7CB6">
        <w:t>e.g.</w:t>
      </w:r>
      <w:proofErr w:type="gramEnd"/>
      <w:r w:rsidR="006A7CB6">
        <w:t xml:space="preserve"> the sun appears to shine) without the image itself appearing</w:t>
      </w:r>
      <w:r w:rsidR="00FB2D58">
        <w:t>, which is their main application</w:t>
      </w:r>
      <w:r w:rsidR="006A7CB6">
        <w:t>.</w:t>
      </w:r>
      <w:r w:rsidR="00E63B27">
        <w:t xml:space="preserve"> </w:t>
      </w:r>
      <w:r>
        <w:t xml:space="preserve">  </w:t>
      </w:r>
    </w:p>
    <w:p w14:paraId="67A3A2C9" w14:textId="763C0060" w:rsidR="004A00AD" w:rsidRDefault="004A00AD" w:rsidP="004A00AD">
      <w:pPr>
        <w:jc w:val="both"/>
      </w:pPr>
      <w:r>
        <w:t>Visit https://hdrihaven.com/ and download a HDRI (High-dynamic-range im</w:t>
      </w:r>
      <w:r w:rsidR="00E63B27">
        <w:t xml:space="preserve">aging) file for a beach scene.   </w:t>
      </w:r>
      <w:r>
        <w:t xml:space="preserve">I choose the following HDRI – </w:t>
      </w:r>
      <w:r w:rsidR="00E63B27">
        <w:t>8</w:t>
      </w:r>
      <w:r>
        <w:t>K resolution (which is also available on Moodle)</w:t>
      </w:r>
      <w:r w:rsidR="00E63B27">
        <w:t>.  Place the file in the same folder as you</w:t>
      </w:r>
      <w:r w:rsidR="00DD35F3">
        <w:t>r</w:t>
      </w:r>
      <w:r w:rsidR="00E63B27">
        <w:t xml:space="preserve"> blender workspace file.</w:t>
      </w:r>
    </w:p>
    <w:p w14:paraId="6BE36FD6" w14:textId="445B296A" w:rsidR="004A00AD" w:rsidRDefault="004A00AD" w:rsidP="004A00AD">
      <w:pPr>
        <w:jc w:val="both"/>
      </w:pPr>
      <w:r>
        <w:t>https://hdrihaven.com/hdri/?c=outdoor&amp;h=spiaggia_di_mondello</w:t>
      </w:r>
    </w:p>
    <w:p w14:paraId="345305C0" w14:textId="1781C2A9" w:rsidR="00865093" w:rsidRDefault="00250928" w:rsidP="004A00AD">
      <w:pPr>
        <w:jc w:val="both"/>
      </w:pPr>
      <w:r>
        <w:t>Go to the Shading workspace (click on Shading tab on the top bar).  In the Shader edit window (panel in middle near bottom of screen).  Change the selection from Object to World.  Left click on the back-ground panel to select it then right-click and select delete.</w:t>
      </w:r>
    </w:p>
    <w:p w14:paraId="6815866A" w14:textId="74C4A5D1" w:rsidR="00250928" w:rsidRDefault="00250928" w:rsidP="00250928">
      <w:pPr>
        <w:jc w:val="center"/>
      </w:pPr>
      <w:r>
        <w:rPr>
          <w:noProof/>
          <w:lang w:eastAsia="en-IE"/>
        </w:rPr>
        <w:drawing>
          <wp:inline distT="0" distB="0" distL="0" distR="0" wp14:anchorId="18331223" wp14:editId="43761306">
            <wp:extent cx="4425156" cy="952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36961" cy="955041"/>
                    </a:xfrm>
                    <a:prstGeom prst="rect">
                      <a:avLst/>
                    </a:prstGeom>
                    <a:noFill/>
                    <a:ln>
                      <a:noFill/>
                    </a:ln>
                  </pic:spPr>
                </pic:pic>
              </a:graphicData>
            </a:graphic>
          </wp:inline>
        </w:drawing>
      </w:r>
    </w:p>
    <w:p w14:paraId="371A271B" w14:textId="0C20AAE3" w:rsidR="00250928" w:rsidRDefault="00250928" w:rsidP="00E736B1">
      <w:pPr>
        <w:jc w:val="both"/>
      </w:pPr>
      <w:r>
        <w:t>The</w:t>
      </w:r>
      <w:r w:rsidR="001A7119">
        <w:t>n</w:t>
      </w:r>
      <w:r>
        <w:t xml:space="preserve"> select Add – Texture – Environment Texture</w:t>
      </w:r>
      <w:r w:rsidR="00F93FFD">
        <w:t xml:space="preserve"> and wire it to the world output.  Left - Click on the Environment Texture file dialogue box and select the HDRI file you wish to use.</w:t>
      </w:r>
      <w:r w:rsidR="006A7CB6">
        <w:t xml:space="preserve">  Aside: you can disconnect a wire by dragging it away from destination e.g. left-click-down on the green dot “surface” and drag it away from the connection, then let go. </w:t>
      </w:r>
    </w:p>
    <w:p w14:paraId="1C498B9F" w14:textId="7852A3CD" w:rsidR="00F93FFD" w:rsidRDefault="00F93FFD" w:rsidP="00250928">
      <w:r>
        <w:rPr>
          <w:noProof/>
          <w:lang w:eastAsia="en-IE"/>
        </w:rPr>
        <w:drawing>
          <wp:inline distT="0" distB="0" distL="0" distR="0" wp14:anchorId="0B2D6807" wp14:editId="71805E6E">
            <wp:extent cx="5724525" cy="21907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525" cy="2190750"/>
                    </a:xfrm>
                    <a:prstGeom prst="rect">
                      <a:avLst/>
                    </a:prstGeom>
                    <a:noFill/>
                    <a:ln>
                      <a:noFill/>
                    </a:ln>
                  </pic:spPr>
                </pic:pic>
              </a:graphicData>
            </a:graphic>
          </wp:inline>
        </w:drawing>
      </w:r>
    </w:p>
    <w:p w14:paraId="7ECF7020" w14:textId="77777777" w:rsidR="006844A0" w:rsidRDefault="006844A0">
      <w:r>
        <w:br w:type="page"/>
      </w:r>
    </w:p>
    <w:p w14:paraId="1562D89A" w14:textId="120E7E5E" w:rsidR="006844A0" w:rsidRDefault="006844A0" w:rsidP="00250928">
      <w:r>
        <w:lastRenderedPageBreak/>
        <w:t>Press Z in 3D Viewport window and select “Rendered view”</w:t>
      </w:r>
      <w:r w:rsidR="00E736B1">
        <w:t>, wait a few seconds for it to render</w:t>
      </w:r>
      <w:r>
        <w:t>.  Use the view gizmo to look around.</w:t>
      </w:r>
    </w:p>
    <w:p w14:paraId="79259C96" w14:textId="5D67B8C6" w:rsidR="006844A0" w:rsidRDefault="006844A0" w:rsidP="00250928">
      <w:r>
        <w:rPr>
          <w:noProof/>
          <w:lang w:eastAsia="en-IE"/>
        </w:rPr>
        <w:drawing>
          <wp:inline distT="0" distB="0" distL="0" distR="0" wp14:anchorId="1DEDA267" wp14:editId="45689EC8">
            <wp:extent cx="5553075" cy="2300692"/>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58245" cy="2302834"/>
                    </a:xfrm>
                    <a:prstGeom prst="rect">
                      <a:avLst/>
                    </a:prstGeom>
                    <a:noFill/>
                    <a:ln>
                      <a:noFill/>
                    </a:ln>
                  </pic:spPr>
                </pic:pic>
              </a:graphicData>
            </a:graphic>
          </wp:inline>
        </w:drawing>
      </w:r>
    </w:p>
    <w:p w14:paraId="5D29D44E" w14:textId="1C32E7A7" w:rsidR="00E736B1" w:rsidRDefault="00E736B1" w:rsidP="001A7119">
      <w:pPr>
        <w:jc w:val="both"/>
      </w:pPr>
      <w:r>
        <w:t>You can change to the Layout tab and then delete</w:t>
      </w:r>
      <w:r w:rsidR="00F75F48">
        <w:t xml:space="preserve"> the cube</w:t>
      </w:r>
      <w:r>
        <w:t>, select it by left-click on it and then right click delete or press X.  Don’t use “A</w:t>
      </w:r>
      <w:r w:rsidR="00781E89">
        <w:t>-</w:t>
      </w:r>
      <w:r>
        <w:t>select all</w:t>
      </w:r>
      <w:r w:rsidR="00781E89">
        <w:t>”</w:t>
      </w:r>
      <w:r>
        <w:t xml:space="preserve"> to delete the cube as it will delete your camera also.</w:t>
      </w:r>
    </w:p>
    <w:p w14:paraId="380A7C3B" w14:textId="65FC576E" w:rsidR="006844A0" w:rsidRDefault="0027694C" w:rsidP="001A7119">
      <w:pPr>
        <w:jc w:val="both"/>
      </w:pPr>
      <w:r>
        <w:t>Use the “A</w:t>
      </w:r>
      <w:r w:rsidR="00F75F48">
        <w:t>dd</w:t>
      </w:r>
      <w:r>
        <w:t>-Mesh-</w:t>
      </w:r>
      <w:r w:rsidRPr="0027694C">
        <w:t>UV Sphere</w:t>
      </w:r>
      <w:r>
        <w:t>” tab to add a sphere, select the sphere and apply smoothing.</w:t>
      </w:r>
    </w:p>
    <w:p w14:paraId="2C5F0C04" w14:textId="1D6BD115" w:rsidR="0027694C" w:rsidRDefault="0027694C" w:rsidP="001A7119">
      <w:pPr>
        <w:jc w:val="center"/>
      </w:pPr>
      <w:r>
        <w:rPr>
          <w:noProof/>
          <w:lang w:eastAsia="en-IE"/>
        </w:rPr>
        <w:drawing>
          <wp:inline distT="0" distB="0" distL="0" distR="0" wp14:anchorId="2A9B9732" wp14:editId="79E9EF77">
            <wp:extent cx="5019675" cy="1286240"/>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1708" cy="1291886"/>
                    </a:xfrm>
                    <a:prstGeom prst="rect">
                      <a:avLst/>
                    </a:prstGeom>
                    <a:noFill/>
                    <a:ln>
                      <a:noFill/>
                    </a:ln>
                  </pic:spPr>
                </pic:pic>
              </a:graphicData>
            </a:graphic>
          </wp:inline>
        </w:drawing>
      </w:r>
    </w:p>
    <w:p w14:paraId="4A493365" w14:textId="12170A27" w:rsidR="00814FFB" w:rsidRDefault="0027694C" w:rsidP="001A7119">
      <w:pPr>
        <w:jc w:val="both"/>
      </w:pPr>
      <w:r>
        <w:t>Scale the sphere in the Z axis</w:t>
      </w:r>
      <w:r w:rsidR="00FB2D58">
        <w:t xml:space="preserve"> -</w:t>
      </w:r>
      <w:r>
        <w:t xml:space="preserve"> </w:t>
      </w:r>
      <w:r w:rsidR="00FB2D58">
        <w:t>pebble, stone or boulder is your choice. Select – S – z and drag mouse.</w:t>
      </w:r>
    </w:p>
    <w:p w14:paraId="336C6DB5" w14:textId="5F2A3531" w:rsidR="00814FFB" w:rsidRDefault="00814FFB" w:rsidP="001A7119">
      <w:pPr>
        <w:jc w:val="both"/>
      </w:pPr>
      <w:r>
        <w:t>Change from “Object Mode” to edit mode then select the sphere and rescale the sphere in the Z direction to turn it into an egg shape.  You can press the hot key “s” (scale) and then “z” to limit scale changes in the z direction only (up/down).  You can use the button on the left if you prefer.</w:t>
      </w:r>
      <w:r w:rsidR="001A7119">
        <w:t xml:space="preserve">  You could also rotate the pebble a little.</w:t>
      </w:r>
    </w:p>
    <w:p w14:paraId="46399B64" w14:textId="014101D3" w:rsidR="00814FFB" w:rsidRDefault="00814FFB" w:rsidP="00814FFB">
      <w:pPr>
        <w:jc w:val="center"/>
      </w:pPr>
      <w:r>
        <w:rPr>
          <w:noProof/>
          <w:lang w:eastAsia="en-IE"/>
        </w:rPr>
        <w:drawing>
          <wp:inline distT="0" distB="0" distL="0" distR="0" wp14:anchorId="5A9511E2" wp14:editId="7EDBD5C5">
            <wp:extent cx="4150370" cy="2562043"/>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50370" cy="2562043"/>
                    </a:xfrm>
                    <a:prstGeom prst="rect">
                      <a:avLst/>
                    </a:prstGeom>
                    <a:noFill/>
                    <a:ln>
                      <a:noFill/>
                    </a:ln>
                  </pic:spPr>
                </pic:pic>
              </a:graphicData>
            </a:graphic>
          </wp:inline>
        </w:drawing>
      </w:r>
    </w:p>
    <w:p w14:paraId="508A082B" w14:textId="2FAE9753" w:rsidR="005456D6" w:rsidRDefault="005456D6" w:rsidP="00250928">
      <w:r>
        <w:lastRenderedPageBreak/>
        <w:t xml:space="preserve">Right Click </w:t>
      </w:r>
      <w:r w:rsidR="00814FFB">
        <w:t>and select “</w:t>
      </w:r>
      <w:r>
        <w:t>subdivide</w:t>
      </w:r>
      <w:r w:rsidR="00814FFB">
        <w:t>”</w:t>
      </w:r>
      <w:r>
        <w:t xml:space="preserve"> and then </w:t>
      </w:r>
      <w:r w:rsidR="00814FFB">
        <w:t>adjust fractal value to about &lt;2.5 and apply it once</w:t>
      </w:r>
      <w:r w:rsidR="003329EA">
        <w:t>&gt;</w:t>
      </w:r>
      <w:r w:rsidR="00814FFB">
        <w:t>.</w:t>
      </w:r>
    </w:p>
    <w:p w14:paraId="523AE485" w14:textId="2C1FBAE5" w:rsidR="00814FFB" w:rsidRDefault="006B4763" w:rsidP="001A7119">
      <w:pPr>
        <w:jc w:val="center"/>
      </w:pPr>
      <w:r>
        <w:rPr>
          <w:noProof/>
          <w:lang w:eastAsia="en-IE"/>
        </w:rPr>
        <w:drawing>
          <wp:inline distT="0" distB="0" distL="0" distR="0" wp14:anchorId="5728FEA4" wp14:editId="3B86B52F">
            <wp:extent cx="4905375" cy="18854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3842" cy="1888681"/>
                    </a:xfrm>
                    <a:prstGeom prst="rect">
                      <a:avLst/>
                    </a:prstGeom>
                    <a:noFill/>
                    <a:ln>
                      <a:noFill/>
                    </a:ln>
                  </pic:spPr>
                </pic:pic>
              </a:graphicData>
            </a:graphic>
          </wp:inline>
        </w:drawing>
      </w:r>
    </w:p>
    <w:p w14:paraId="4FEAEED0" w14:textId="4728C4A2" w:rsidR="006B4763" w:rsidRDefault="006B4763" w:rsidP="00384363">
      <w:pPr>
        <w:jc w:val="both"/>
      </w:pPr>
      <w:r>
        <w:t xml:space="preserve">There is a lot more shaping of the pebble the could </w:t>
      </w:r>
      <w:r w:rsidR="003A759F">
        <w:t xml:space="preserve">be </w:t>
      </w:r>
      <w:r>
        <w:t>do</w:t>
      </w:r>
      <w:r w:rsidR="003A759F">
        <w:t>ne</w:t>
      </w:r>
      <w:r>
        <w:t xml:space="preserve"> but this makes it have an egg shape with a rough surface.</w:t>
      </w:r>
    </w:p>
    <w:p w14:paraId="26462644" w14:textId="7FB131B4" w:rsidR="00EF16C4" w:rsidRDefault="008A1DFE" w:rsidP="003A759F">
      <w:pPr>
        <w:jc w:val="both"/>
      </w:pPr>
      <w:r>
        <w:t xml:space="preserve">Return to </w:t>
      </w:r>
      <w:r w:rsidR="005456D6">
        <w:t xml:space="preserve">Object mode </w:t>
      </w:r>
      <w:r>
        <w:t>and</w:t>
      </w:r>
      <w:r w:rsidR="001A7119">
        <w:t xml:space="preserve"> add </w:t>
      </w:r>
      <w:r>
        <w:t xml:space="preserve">a plane, make its dimensions </w:t>
      </w:r>
      <w:r w:rsidR="005456D6">
        <w:t>20m</w:t>
      </w:r>
      <w:r>
        <w:t>x20m.</w:t>
      </w:r>
      <w:r w:rsidR="00EF16C4">
        <w:t xml:space="preserve">  </w:t>
      </w:r>
    </w:p>
    <w:p w14:paraId="60BA372A" w14:textId="162E5423" w:rsidR="00EF16C4" w:rsidRDefault="00EF16C4" w:rsidP="00384363">
      <w:pPr>
        <w:jc w:val="both"/>
      </w:pPr>
      <w:r>
        <w:t xml:space="preserve">To add the plane </w:t>
      </w:r>
      <w:r w:rsidR="00384363">
        <w:t xml:space="preserve">“Add – Mesh – plane – expand menu – set size to 20m. </w:t>
      </w:r>
    </w:p>
    <w:p w14:paraId="2E406DC3" w14:textId="0A5E7C31" w:rsidR="00EF16C4" w:rsidRDefault="00EF16C4" w:rsidP="00250928">
      <w:r>
        <w:rPr>
          <w:noProof/>
          <w:lang w:eastAsia="en-IE"/>
        </w:rPr>
        <w:drawing>
          <wp:inline distT="0" distB="0" distL="0" distR="0" wp14:anchorId="1B1274A8" wp14:editId="692E0FFE">
            <wp:extent cx="5724525" cy="22288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2228850"/>
                    </a:xfrm>
                    <a:prstGeom prst="rect">
                      <a:avLst/>
                    </a:prstGeom>
                    <a:noFill/>
                    <a:ln>
                      <a:noFill/>
                    </a:ln>
                  </pic:spPr>
                </pic:pic>
              </a:graphicData>
            </a:graphic>
          </wp:inline>
        </w:drawing>
      </w:r>
    </w:p>
    <w:p w14:paraId="65CF08A0" w14:textId="345953D6" w:rsidR="00384363" w:rsidRDefault="00384363" w:rsidP="00B70ECF">
      <w:r>
        <w:t xml:space="preserve">In Object mode select the </w:t>
      </w:r>
      <w:r w:rsidR="00B70ECF">
        <w:t xml:space="preserve">plane and add “Shadow catcher”, this will only work if you are using Cycles to render.  With </w:t>
      </w:r>
      <w:proofErr w:type="spellStart"/>
      <w:r w:rsidR="00B70ECF">
        <w:t>Eevee</w:t>
      </w:r>
      <w:proofErr w:type="spellEnd"/>
      <w:r w:rsidR="00B70ECF">
        <w:t xml:space="preserve"> you would need to create a new shader see, </w:t>
      </w:r>
      <w:hyperlink r:id="rId24" w:history="1">
        <w:r w:rsidR="00B70ECF" w:rsidRPr="007B4F77">
          <w:rPr>
            <w:rStyle w:val="Hyperlink"/>
          </w:rPr>
          <w:t>https://www.youtube.com/watch?v=DGHW786rpbk</w:t>
        </w:r>
      </w:hyperlink>
      <w:r w:rsidR="00B70ECF">
        <w:t xml:space="preserve"> </w:t>
      </w:r>
    </w:p>
    <w:p w14:paraId="1DEA7424" w14:textId="77777777" w:rsidR="00B70ECF" w:rsidRDefault="00FD650F" w:rsidP="00250928">
      <w:r>
        <w:rPr>
          <w:noProof/>
          <w:lang w:eastAsia="en-IE"/>
        </w:rPr>
        <w:drawing>
          <wp:inline distT="0" distB="0" distL="0" distR="0" wp14:anchorId="05383756" wp14:editId="452DD979">
            <wp:extent cx="5724525" cy="23145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2314575"/>
                    </a:xfrm>
                    <a:prstGeom prst="rect">
                      <a:avLst/>
                    </a:prstGeom>
                    <a:noFill/>
                    <a:ln>
                      <a:noFill/>
                    </a:ln>
                  </pic:spPr>
                </pic:pic>
              </a:graphicData>
            </a:graphic>
          </wp:inline>
        </w:drawing>
      </w:r>
    </w:p>
    <w:p w14:paraId="5C627982" w14:textId="2860A018" w:rsidR="003E7533" w:rsidRDefault="00FD650F" w:rsidP="003329EA">
      <w:pPr>
        <w:jc w:val="both"/>
      </w:pPr>
      <w:r>
        <w:lastRenderedPageBreak/>
        <w:t>Retur</w:t>
      </w:r>
      <w:r w:rsidR="003E7533">
        <w:t>n</w:t>
      </w:r>
      <w:r>
        <w:t xml:space="preserve"> to the S</w:t>
      </w:r>
      <w:r w:rsidR="005456D6">
        <w:t>hading</w:t>
      </w:r>
      <w:r>
        <w:t xml:space="preserve"> window</w:t>
      </w:r>
      <w:r w:rsidR="005456D6">
        <w:t xml:space="preserve"> and add the following procedural</w:t>
      </w:r>
      <w:r w:rsidR="003E7533">
        <w:t xml:space="preserve"> method for</w:t>
      </w:r>
      <w:r w:rsidR="005456D6">
        <w:t xml:space="preserve"> shading</w:t>
      </w:r>
      <w:r>
        <w:t xml:space="preserve">. </w:t>
      </w:r>
      <w:r w:rsidR="003E7533">
        <w:t xml:space="preserve"> In this case we are using code to generate a stone effect rather than using an image to texture the surface.  This is becoming the preferred metho</w:t>
      </w:r>
      <w:r w:rsidR="00236D28">
        <w:t>d for creating surface textures.  Images are still used for logos, decals etc.</w:t>
      </w:r>
    </w:p>
    <w:p w14:paraId="42ECEC80" w14:textId="161DA8C8" w:rsidR="00514DAB" w:rsidRDefault="00236D28" w:rsidP="003329EA">
      <w:pPr>
        <w:jc w:val="both"/>
      </w:pPr>
      <w:r>
        <w:t xml:space="preserve">In object mode, select you pebble and then </w:t>
      </w:r>
      <w:r w:rsidR="00514DAB">
        <w:t xml:space="preserve">add a </w:t>
      </w:r>
      <w:r w:rsidR="003A759F">
        <w:t>“N</w:t>
      </w:r>
      <w:r w:rsidR="00514DAB">
        <w:t>ew</w:t>
      </w:r>
      <w:r w:rsidR="003A759F">
        <w:t>”</w:t>
      </w:r>
      <w:r w:rsidR="00514DAB">
        <w:t xml:space="preserve"> material.</w:t>
      </w:r>
    </w:p>
    <w:p w14:paraId="417E8BA8" w14:textId="2AF091CA" w:rsidR="00514DAB" w:rsidRDefault="00514DAB" w:rsidP="00250928">
      <w:r>
        <w:rPr>
          <w:noProof/>
          <w:lang w:eastAsia="en-IE"/>
        </w:rPr>
        <w:drawing>
          <wp:inline distT="0" distB="0" distL="0" distR="0" wp14:anchorId="257A1CCB" wp14:editId="3DBCCC99">
            <wp:extent cx="4152900" cy="1276223"/>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67777" cy="1280795"/>
                    </a:xfrm>
                    <a:prstGeom prst="rect">
                      <a:avLst/>
                    </a:prstGeom>
                    <a:noFill/>
                    <a:ln>
                      <a:noFill/>
                    </a:ln>
                  </pic:spPr>
                </pic:pic>
              </a:graphicData>
            </a:graphic>
          </wp:inline>
        </w:drawing>
      </w:r>
    </w:p>
    <w:p w14:paraId="2ABFCEFA" w14:textId="0AE0BFD3" w:rsidR="00514DAB" w:rsidRDefault="00514DAB" w:rsidP="00250928">
      <w:r>
        <w:t>Add the following to the default BSDF based shader to provide a procedural method for texturing.</w:t>
      </w:r>
      <w:r w:rsidR="0027065D">
        <w:t xml:space="preserve">  </w:t>
      </w:r>
    </w:p>
    <w:p w14:paraId="06F00ACE" w14:textId="560AF713" w:rsidR="003E7533" w:rsidRDefault="00E413C7" w:rsidP="005E7239">
      <w:r>
        <w:rPr>
          <w:noProof/>
          <w:lang w:eastAsia="en-IE"/>
        </w:rPr>
        <w:drawing>
          <wp:inline distT="0" distB="0" distL="0" distR="0" wp14:anchorId="7DB56F29" wp14:editId="3476813D">
            <wp:extent cx="5724525" cy="35242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3524250"/>
                    </a:xfrm>
                    <a:prstGeom prst="rect">
                      <a:avLst/>
                    </a:prstGeom>
                    <a:noFill/>
                    <a:ln>
                      <a:noFill/>
                    </a:ln>
                  </pic:spPr>
                </pic:pic>
              </a:graphicData>
            </a:graphic>
          </wp:inline>
        </w:drawing>
      </w:r>
    </w:p>
    <w:p w14:paraId="53811BC4" w14:textId="04C4E73C" w:rsidR="00E04E67" w:rsidRDefault="00514DAB" w:rsidP="00250928">
      <w:r>
        <w:t>Add texture – noise texture</w:t>
      </w:r>
      <w:r w:rsidR="00E04E67">
        <w:t xml:space="preserve"> – Scale </w:t>
      </w:r>
      <w:r w:rsidR="00E413C7">
        <w:t>33.6</w:t>
      </w:r>
      <w:r w:rsidR="00E04E67">
        <w:t>, Detail 16, Distortion 0.</w:t>
      </w:r>
      <w:r w:rsidR="00E413C7">
        <w:t>1</w:t>
      </w:r>
      <w:r>
        <w:t xml:space="preserve">, </w:t>
      </w:r>
    </w:p>
    <w:p w14:paraId="45B7EDB1" w14:textId="0AFD02B4" w:rsidR="00E04E67" w:rsidRDefault="00514DAB" w:rsidP="00250928">
      <w:r>
        <w:t>Add converter –colour ramp</w:t>
      </w:r>
      <w:r w:rsidR="00E04E67">
        <w:t xml:space="preserve"> – set </w:t>
      </w:r>
      <w:r w:rsidR="00E413C7">
        <w:t xml:space="preserve">lower </w:t>
      </w:r>
      <w:r w:rsidR="00E04E67">
        <w:t>slider to 0.</w:t>
      </w:r>
      <w:r w:rsidR="00E413C7">
        <w:t>145 and upper slider to 0.60</w:t>
      </w:r>
      <w:r>
        <w:t xml:space="preserve">, </w:t>
      </w:r>
    </w:p>
    <w:p w14:paraId="623B4D47" w14:textId="77777777" w:rsidR="00E04E67" w:rsidRDefault="00514DAB" w:rsidP="00250928">
      <w:r>
        <w:t>Add input Fresnel</w:t>
      </w:r>
      <w:r w:rsidR="00E04E67">
        <w:t xml:space="preserve"> –set IOR to 0.7</w:t>
      </w:r>
      <w:r>
        <w:t xml:space="preserve">, </w:t>
      </w:r>
    </w:p>
    <w:p w14:paraId="4458E3F9" w14:textId="08ABCAC6" w:rsidR="00514DAB" w:rsidRDefault="00514DAB" w:rsidP="00250928">
      <w:r>
        <w:t>Add vector bump</w:t>
      </w:r>
      <w:r w:rsidR="00E04E67">
        <w:t>-strength 0.</w:t>
      </w:r>
      <w:r w:rsidR="00E413C7">
        <w:t>692</w:t>
      </w:r>
      <w:r w:rsidR="00E04E67">
        <w:t xml:space="preserve">, distance </w:t>
      </w:r>
      <w:r w:rsidR="00E413C7">
        <w:t>1.1</w:t>
      </w:r>
      <w:r>
        <w:t xml:space="preserve">. </w:t>
      </w:r>
    </w:p>
    <w:p w14:paraId="006DCB6F" w14:textId="2E76B859" w:rsidR="005E7239" w:rsidRDefault="0027065D" w:rsidP="005E7239">
      <w:r>
        <w:t>The nodes we have added are as follows,</w:t>
      </w:r>
    </w:p>
    <w:p w14:paraId="3AD67D62" w14:textId="44A53266" w:rsidR="0027065D" w:rsidRDefault="0027065D" w:rsidP="005E7239">
      <w:r w:rsidRPr="0027065D">
        <w:t>The Noise Texture is used to add procedural Perlin noise texture</w:t>
      </w:r>
      <w:r>
        <w:t>.</w:t>
      </w:r>
    </w:p>
    <w:p w14:paraId="108B3BBD" w14:textId="7058B8E6" w:rsidR="0027065D" w:rsidRDefault="0027065D" w:rsidP="005E7239">
      <w:r w:rsidRPr="0027065D">
        <w:t xml:space="preserve">The </w:t>
      </w:r>
      <w:proofErr w:type="spellStart"/>
      <w:r w:rsidRPr="0027065D">
        <w:t>Color</w:t>
      </w:r>
      <w:proofErr w:type="spellEnd"/>
      <w:r w:rsidRPr="0027065D">
        <w:t xml:space="preserve"> Ramp Node is used for mapping values to </w:t>
      </w:r>
      <w:proofErr w:type="spellStart"/>
      <w:r w:rsidRPr="0027065D">
        <w:t>colors</w:t>
      </w:r>
      <w:proofErr w:type="spellEnd"/>
      <w:r w:rsidRPr="0027065D">
        <w:t xml:space="preserve"> with the use of a gradient.</w:t>
      </w:r>
      <w:r>
        <w:t xml:space="preserve">  Finds a colour given a value.</w:t>
      </w:r>
    </w:p>
    <w:p w14:paraId="512F405D" w14:textId="0A4643D7" w:rsidR="0027065D" w:rsidRDefault="0027065D" w:rsidP="005E7239">
      <w:r w:rsidRPr="0027065D">
        <w:lastRenderedPageBreak/>
        <w:t>The Fresnel or Dielectric Fresnel node computes how much light is reflected off a layer, where the rest will be refracted through the layer.</w:t>
      </w:r>
    </w:p>
    <w:p w14:paraId="2525D773" w14:textId="14AEF3EC" w:rsidR="005E7239" w:rsidRDefault="005E7239" w:rsidP="00250928">
      <w:r w:rsidRPr="005E7239">
        <w:t>The Bump node generates a perturbed normal from a height texture, for bump mapping. The height value will be sampled at the shading point and two nearby points on the surface to determine the local direction of the normal.</w:t>
      </w:r>
    </w:p>
    <w:p w14:paraId="3B23BAF3" w14:textId="26E6B95B" w:rsidR="00514DAB" w:rsidRDefault="00514DAB" w:rsidP="00250928">
      <w:r>
        <w:t>You may have noticed that the</w:t>
      </w:r>
      <w:r w:rsidR="0027065D">
        <w:t xml:space="preserve"> node</w:t>
      </w:r>
      <w:r>
        <w:t xml:space="preserve"> connections in the shader have different colours.  </w:t>
      </w:r>
    </w:p>
    <w:p w14:paraId="5F4EC703" w14:textId="01FB96CF" w:rsidR="00514DAB" w:rsidRDefault="005E7239" w:rsidP="00250928">
      <w:r>
        <w:t>grey – grey scale value</w:t>
      </w:r>
    </w:p>
    <w:p w14:paraId="60BEA3DD" w14:textId="3EBA9A8C" w:rsidR="00514DAB" w:rsidRDefault="005E7239" w:rsidP="00250928">
      <w:r>
        <w:t xml:space="preserve">yellow – </w:t>
      </w:r>
      <w:proofErr w:type="spellStart"/>
      <w:r>
        <w:t>rgba</w:t>
      </w:r>
      <w:proofErr w:type="spellEnd"/>
      <w:r>
        <w:t xml:space="preserve"> values</w:t>
      </w:r>
    </w:p>
    <w:p w14:paraId="0D76E5C2" w14:textId="1C38ECE7" w:rsidR="009A2418" w:rsidRDefault="00E05C4A" w:rsidP="00250928">
      <w:r>
        <w:t xml:space="preserve">purple </w:t>
      </w:r>
      <w:r w:rsidR="00514DAB">
        <w:t>–</w:t>
      </w:r>
      <w:r>
        <w:t xml:space="preserve"> vectors</w:t>
      </w:r>
      <w:r w:rsidR="005E7239">
        <w:t xml:space="preserve"> (co-</w:t>
      </w:r>
      <w:r w:rsidR="003329EA">
        <w:t>ordinates</w:t>
      </w:r>
      <w:r w:rsidR="005E7239">
        <w:t>)</w:t>
      </w:r>
    </w:p>
    <w:p w14:paraId="49F7F79A" w14:textId="759451EF" w:rsidR="00E05C4A" w:rsidRDefault="005E7239" w:rsidP="00250928">
      <w:r>
        <w:t xml:space="preserve">green - </w:t>
      </w:r>
      <w:r w:rsidR="0027065D" w:rsidRPr="0027065D">
        <w:t>shader output</w:t>
      </w:r>
    </w:p>
    <w:p w14:paraId="750451F4" w14:textId="23296CC2" w:rsidR="00E05C4A" w:rsidRDefault="0017306B" w:rsidP="00250928">
      <w:proofErr w:type="spellStart"/>
      <w:r>
        <w:t>Goto</w:t>
      </w:r>
      <w:proofErr w:type="spellEnd"/>
      <w:r>
        <w:t xml:space="preserve"> your layout tab and </w:t>
      </w:r>
      <w:r w:rsidR="00900435">
        <w:t xml:space="preserve">you should </w:t>
      </w:r>
      <w:r>
        <w:t>see</w:t>
      </w:r>
      <w:r w:rsidR="00E05C4A">
        <w:t xml:space="preserve"> a good view of your pebble </w:t>
      </w:r>
      <w:r w:rsidR="003A759F">
        <w:t xml:space="preserve">(or boulder) </w:t>
      </w:r>
      <w:r w:rsidR="00E05C4A">
        <w:t>on the beach with s</w:t>
      </w:r>
      <w:r>
        <w:t>hadow and image HDRI background</w:t>
      </w:r>
      <w:r w:rsidR="00900435">
        <w:t>.</w:t>
      </w:r>
      <w:r w:rsidR="00995DA1">
        <w:t xml:space="preserve">  If you see two shadows then be sure to delete the default light, select and delete or delete it in the Scene Collection (on top right in Layout view).</w:t>
      </w:r>
    </w:p>
    <w:p w14:paraId="3A72EE77" w14:textId="037CB90B" w:rsidR="00900435" w:rsidRDefault="00995DA1" w:rsidP="00250928">
      <w:r>
        <w:rPr>
          <w:noProof/>
          <w:lang w:eastAsia="en-IE"/>
        </w:rPr>
        <w:drawing>
          <wp:inline distT="0" distB="0" distL="0" distR="0" wp14:anchorId="352433FF" wp14:editId="13A5BD3A">
            <wp:extent cx="5724525" cy="17145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1714500"/>
                    </a:xfrm>
                    <a:prstGeom prst="rect">
                      <a:avLst/>
                    </a:prstGeom>
                    <a:noFill/>
                    <a:ln>
                      <a:noFill/>
                    </a:ln>
                  </pic:spPr>
                </pic:pic>
              </a:graphicData>
            </a:graphic>
          </wp:inline>
        </w:drawing>
      </w:r>
    </w:p>
    <w:p w14:paraId="55520990" w14:textId="62D3864E" w:rsidR="00E05C4A" w:rsidRDefault="00FD0EDC" w:rsidP="00250928">
      <w:r>
        <w:t>In practice</w:t>
      </w:r>
      <w:r w:rsidR="00E05C4A">
        <w:t xml:space="preserve"> HDRI images are </w:t>
      </w:r>
      <w:r w:rsidR="003A759F">
        <w:t>often</w:t>
      </w:r>
      <w:r w:rsidR="00E05C4A">
        <w:t xml:space="preserve"> used for lighting</w:t>
      </w:r>
      <w:r w:rsidR="00E04E67">
        <w:t>.  Y</w:t>
      </w:r>
      <w:r w:rsidR="00E05C4A">
        <w:t xml:space="preserve">ou can turn </w:t>
      </w:r>
      <w:r w:rsidR="0017306B">
        <w:t xml:space="preserve">their visibility off but </w:t>
      </w:r>
      <w:r w:rsidR="00E04E67">
        <w:t>leave the effect of their lighting on.</w:t>
      </w:r>
      <w:r w:rsidR="00995DA1">
        <w:t xml:space="preserve"> </w:t>
      </w:r>
    </w:p>
    <w:p w14:paraId="03733050" w14:textId="252AC7CD" w:rsidR="0017306B" w:rsidRDefault="009066D0" w:rsidP="00250928">
      <w:r>
        <w:t>Select S</w:t>
      </w:r>
      <w:r w:rsidR="00CC0E56">
        <w:t>hading</w:t>
      </w:r>
      <w:r>
        <w:t xml:space="preserve"> and select </w:t>
      </w:r>
      <w:r w:rsidR="00433525">
        <w:t>W</w:t>
      </w:r>
      <w:r>
        <w:t>or</w:t>
      </w:r>
      <w:r w:rsidR="00433525">
        <w:t>l</w:t>
      </w:r>
      <w:r>
        <w:t xml:space="preserve">d.  Edit the world shader </w:t>
      </w:r>
      <w:r w:rsidR="00433525">
        <w:t xml:space="preserve">so </w:t>
      </w:r>
      <w:r>
        <w:t>that it is the similar</w:t>
      </w:r>
      <w:r w:rsidR="00433525">
        <w:t xml:space="preserve"> to the following,</w:t>
      </w:r>
    </w:p>
    <w:p w14:paraId="69E7EE6F" w14:textId="33A5FF98" w:rsidR="0017306B" w:rsidRDefault="00433525" w:rsidP="00250928">
      <w:r>
        <w:rPr>
          <w:noProof/>
          <w:lang w:eastAsia="en-IE"/>
        </w:rPr>
        <w:drawing>
          <wp:inline distT="0" distB="0" distL="0" distR="0" wp14:anchorId="14F46097" wp14:editId="01E3706C">
            <wp:extent cx="5724525" cy="21431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2143125"/>
                    </a:xfrm>
                    <a:prstGeom prst="rect">
                      <a:avLst/>
                    </a:prstGeom>
                    <a:noFill/>
                    <a:ln>
                      <a:noFill/>
                    </a:ln>
                  </pic:spPr>
                </pic:pic>
              </a:graphicData>
            </a:graphic>
          </wp:inline>
        </w:drawing>
      </w:r>
    </w:p>
    <w:p w14:paraId="6947ADAC" w14:textId="6FE81B1A" w:rsidR="00CE1AD9" w:rsidRDefault="005B3A7B" w:rsidP="00250928">
      <w:r>
        <w:t xml:space="preserve">Make sure “use nodes” is selected, unticking turns off the node-based shader. </w:t>
      </w:r>
      <w:r w:rsidR="00DE4E31">
        <w:t xml:space="preserve"> Turning off the node can be useful during development.</w:t>
      </w:r>
      <w:r>
        <w:t xml:space="preserve"> </w:t>
      </w:r>
      <w:r w:rsidR="00CE1AD9" w:rsidRPr="00CE1AD9">
        <w:t>The Mix node is used to mix two shaders together.</w:t>
      </w:r>
      <w:r w:rsidR="00CE1AD9">
        <w:t xml:space="preserve"> </w:t>
      </w:r>
    </w:p>
    <w:p w14:paraId="507A608C" w14:textId="2B7812F3" w:rsidR="00C72CA5" w:rsidRDefault="00DE4E31" w:rsidP="00DE4E31">
      <w:pPr>
        <w:jc w:val="both"/>
      </w:pPr>
      <w:r w:rsidRPr="00DE4E31">
        <w:rPr>
          <w:b/>
          <w:bCs/>
        </w:rPr>
        <w:lastRenderedPageBreak/>
        <w:t>Aside:</w:t>
      </w:r>
      <w:r>
        <w:t xml:space="preserve"> </w:t>
      </w:r>
      <w:r w:rsidR="00A10DD9" w:rsidRPr="00A10DD9">
        <w:t>The Light Path node is used to find out for which kind of incoming ray the shader is execut</w:t>
      </w:r>
      <w:r w:rsidR="00D362F6">
        <w:t>ing</w:t>
      </w:r>
      <w:r w:rsidR="00A10DD9">
        <w:t xml:space="preserve">.  </w:t>
      </w:r>
      <w:r w:rsidR="00C72CA5">
        <w:t xml:space="preserve">The mix shader sets the relative mix of the upper input with the lower input.  When FAC is 1 then the output will be 100% second </w:t>
      </w:r>
      <w:r>
        <w:t xml:space="preserve">(or lower position) </w:t>
      </w:r>
      <w:r w:rsidR="00C72CA5">
        <w:t>input and 0% the first</w:t>
      </w:r>
      <w:r>
        <w:t xml:space="preserve"> (top position)</w:t>
      </w:r>
      <w:r w:rsidR="00C72CA5">
        <w:t>.</w:t>
      </w:r>
      <w:r w:rsidR="009B418F">
        <w:t xml:space="preserve">  Is Camera Ray returns 1 when</w:t>
      </w:r>
      <w:r w:rsidR="008113AC">
        <w:t xml:space="preserve"> the rays first bounce is from the object (or in this case the world/background). </w:t>
      </w:r>
      <w:r>
        <w:t xml:space="preserve">   The following </w:t>
      </w:r>
      <w:r w:rsidR="00C2071B">
        <w:t>(</w:t>
      </w:r>
      <w:r>
        <w:t xml:space="preserve">which you do not need to </w:t>
      </w:r>
      <w:r w:rsidR="00C2071B">
        <w:t>implement)</w:t>
      </w:r>
      <w:r>
        <w:t xml:space="preserve"> shows </w:t>
      </w:r>
      <w:r w:rsidR="00C2071B">
        <w:t>“</w:t>
      </w:r>
      <w:r>
        <w:t>Is</w:t>
      </w:r>
      <w:r w:rsidR="00C2071B">
        <w:t xml:space="preserve"> </w:t>
      </w:r>
      <w:r>
        <w:t>Camera</w:t>
      </w:r>
      <w:r w:rsidR="00C2071B">
        <w:t xml:space="preserve"> Ray”</w:t>
      </w:r>
      <w:r>
        <w:t xml:space="preserve"> is true when rays hit the background/world and so are blue.   </w:t>
      </w:r>
      <w:r w:rsidR="008113AC">
        <w:t xml:space="preserve">  </w:t>
      </w:r>
      <w:r w:rsidR="009B418F">
        <w:t xml:space="preserve"> </w:t>
      </w:r>
    </w:p>
    <w:p w14:paraId="57DC4E8F" w14:textId="7C0AF504" w:rsidR="00EE2BD8" w:rsidRDefault="00EE2BD8" w:rsidP="00250928">
      <w:r>
        <w:rPr>
          <w:noProof/>
        </w:rPr>
        <w:drawing>
          <wp:inline distT="0" distB="0" distL="0" distR="0" wp14:anchorId="4B6696AF" wp14:editId="079E33B5">
            <wp:extent cx="5731510" cy="379920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799205"/>
                    </a:xfrm>
                    <a:prstGeom prst="rect">
                      <a:avLst/>
                    </a:prstGeom>
                  </pic:spPr>
                </pic:pic>
              </a:graphicData>
            </a:graphic>
          </wp:inline>
        </w:drawing>
      </w:r>
    </w:p>
    <w:p w14:paraId="03A9068C" w14:textId="4DDAF41D" w:rsidR="00C72CA5" w:rsidRDefault="006176C6" w:rsidP="00250928">
      <w:r>
        <w:t>End of the aside.</w:t>
      </w:r>
    </w:p>
    <w:p w14:paraId="111B5916" w14:textId="77777777" w:rsidR="00DE4E31" w:rsidRDefault="00DE4E31">
      <w:r>
        <w:br w:type="page"/>
      </w:r>
    </w:p>
    <w:p w14:paraId="07599227" w14:textId="31046820" w:rsidR="0017306B" w:rsidRDefault="00433525" w:rsidP="00250928">
      <w:r>
        <w:lastRenderedPageBreak/>
        <w:t>Return to the Layout window and render the final scene.</w:t>
      </w:r>
    </w:p>
    <w:p w14:paraId="34E5A44C" w14:textId="4811BA26" w:rsidR="00EC233C" w:rsidRDefault="00433525" w:rsidP="00250928">
      <w:r>
        <w:t xml:space="preserve">Object mode – View – Align Camera – </w:t>
      </w:r>
      <w:proofErr w:type="spellStart"/>
      <w:r>
        <w:t>AlignActive</w:t>
      </w:r>
      <w:proofErr w:type="spellEnd"/>
      <w:r>
        <w:t xml:space="preserve"> Camera to view – press </w:t>
      </w:r>
      <w:r>
        <w:rPr>
          <w:noProof/>
          <w:lang w:eastAsia="en-IE"/>
        </w:rPr>
        <w:drawing>
          <wp:inline distT="0" distB="0" distL="0" distR="0" wp14:anchorId="736DA4CC" wp14:editId="176C71DB">
            <wp:extent cx="238125" cy="2309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3972" cy="236579"/>
                    </a:xfrm>
                    <a:prstGeom prst="rect">
                      <a:avLst/>
                    </a:prstGeom>
                    <a:noFill/>
                    <a:ln>
                      <a:noFill/>
                    </a:ln>
                  </pic:spPr>
                </pic:pic>
              </a:graphicData>
            </a:graphic>
          </wp:inline>
        </w:drawing>
      </w:r>
      <w:r>
        <w:t xml:space="preserve"> to toggle </w:t>
      </w:r>
      <w:r w:rsidR="005D36FC">
        <w:t>between camera/redder view ad current edit view</w:t>
      </w:r>
      <w:r>
        <w:t>.</w:t>
      </w:r>
    </w:p>
    <w:p w14:paraId="1303B557" w14:textId="3FBC3E17" w:rsidR="00250928" w:rsidRDefault="00433525" w:rsidP="004A00AD">
      <w:pPr>
        <w:jc w:val="both"/>
      </w:pPr>
      <w:r>
        <w:t>Submit a screen shot of the Layout window on your desktop which includes the rendered image in the scene.</w:t>
      </w:r>
    </w:p>
    <w:p w14:paraId="6048E6EC" w14:textId="0D08699D" w:rsidR="00A10DD9" w:rsidRDefault="00995DA1" w:rsidP="008E796E">
      <w:pPr>
        <w:jc w:val="both"/>
      </w:pPr>
      <w:r>
        <w:rPr>
          <w:noProof/>
          <w:lang w:eastAsia="en-IE"/>
        </w:rPr>
        <w:drawing>
          <wp:inline distT="0" distB="0" distL="0" distR="0" wp14:anchorId="150452E4" wp14:editId="6DE3FDCE">
            <wp:extent cx="5724525" cy="3219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A4FF3A9" w14:textId="77777777" w:rsidR="00FB2D58" w:rsidRDefault="00FB2D58" w:rsidP="00726061"/>
    <w:p w14:paraId="06439DAD" w14:textId="5025E108" w:rsidR="00FB2D58" w:rsidRDefault="00FB2D58" w:rsidP="00DE4E31">
      <w:pPr>
        <w:jc w:val="both"/>
      </w:pPr>
      <w:r w:rsidRPr="00FB2D58">
        <w:rPr>
          <w:b/>
          <w:bCs/>
        </w:rPr>
        <w:t>Task 2</w:t>
      </w:r>
      <w:r w:rsidRPr="00FB2D58">
        <w:t xml:space="preserve"> Create a realistic image of a pebble on a beach, submit an image of the </w:t>
      </w:r>
      <w:r w:rsidR="00DE4E31" w:rsidRPr="00FB2D58">
        <w:t>workspace</w:t>
      </w:r>
      <w:r w:rsidRPr="00FB2D58">
        <w:t xml:space="preserve"> screen used to create </w:t>
      </w:r>
      <w:r>
        <w:t xml:space="preserve">the pebble </w:t>
      </w:r>
      <w:r w:rsidRPr="00FB2D58">
        <w:t xml:space="preserve">which includes the final image of the rendered pebble </w:t>
      </w:r>
      <w:r>
        <w:t>(or separate images if you prefer)</w:t>
      </w:r>
      <w:r w:rsidR="006437BC">
        <w:t>.  The HDRI image should only be used for lighting in the final rendered image and so should not be visible [3 marks].</w:t>
      </w:r>
    </w:p>
    <w:p w14:paraId="69EA4F66" w14:textId="77777777" w:rsidR="00FB2D58" w:rsidRDefault="00FB2D58" w:rsidP="00726061"/>
    <w:p w14:paraId="2BF7D14D" w14:textId="77777777" w:rsidR="00FB2D58" w:rsidRDefault="00FB2D58" w:rsidP="00726061"/>
    <w:p w14:paraId="283EB97C" w14:textId="77777777" w:rsidR="00DE4E31" w:rsidRDefault="00DE4E31">
      <w:r>
        <w:br w:type="page"/>
      </w:r>
    </w:p>
    <w:p w14:paraId="00BEDE59" w14:textId="4961FA76" w:rsidR="00ED7E27" w:rsidRDefault="006437BC" w:rsidP="00726061">
      <w:r w:rsidRPr="006437BC">
        <w:rPr>
          <w:b/>
          <w:bCs/>
        </w:rPr>
        <w:lastRenderedPageBreak/>
        <w:t>Task 3:</w:t>
      </w:r>
      <w:r>
        <w:t xml:space="preserve">  Recreate this scene of a sphere controlled by the shader shown.  Add your own twist to the idea and submit a screen shot showing the shader you used and the resulting image.   Comment on what is happening if it is different to the idea suggested [4 marks].</w:t>
      </w:r>
    </w:p>
    <w:p w14:paraId="26BDF7DB" w14:textId="17ADC597" w:rsidR="00ED7E27" w:rsidRDefault="00ED7E27" w:rsidP="00726061">
      <w:r w:rsidRPr="00ED7E27">
        <w:rPr>
          <w:noProof/>
        </w:rPr>
        <w:drawing>
          <wp:inline distT="0" distB="0" distL="0" distR="0" wp14:anchorId="0081F8D1" wp14:editId="121BCB4F">
            <wp:extent cx="5731510" cy="196342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963420"/>
                    </a:xfrm>
                    <a:prstGeom prst="rect">
                      <a:avLst/>
                    </a:prstGeom>
                  </pic:spPr>
                </pic:pic>
              </a:graphicData>
            </a:graphic>
          </wp:inline>
        </w:drawing>
      </w:r>
    </w:p>
    <w:p w14:paraId="6FAB8D0C" w14:textId="77777777" w:rsidR="00ED7E27" w:rsidRDefault="00ED7E27" w:rsidP="00726061"/>
    <w:p w14:paraId="4CF4F801" w14:textId="11F498B7" w:rsidR="00C81CEE" w:rsidRDefault="00FD0EDC" w:rsidP="00726061">
      <w:r>
        <w:t>CM Feb202</w:t>
      </w:r>
      <w:r w:rsidR="006437BC">
        <w:t>1</w:t>
      </w:r>
      <w:r w:rsidR="0026044D">
        <w:t xml:space="preserve"> V</w:t>
      </w:r>
      <w:r w:rsidR="006437BC">
        <w:t>2</w:t>
      </w:r>
      <w:r w:rsidR="0026044D">
        <w:t>.1</w:t>
      </w:r>
    </w:p>
    <w:sectPr w:rsidR="00C81CE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7175"/>
    <w:rsid w:val="0001532D"/>
    <w:rsid w:val="000219E5"/>
    <w:rsid w:val="000266A6"/>
    <w:rsid w:val="00065E5E"/>
    <w:rsid w:val="000744CA"/>
    <w:rsid w:val="000878FF"/>
    <w:rsid w:val="000B79F4"/>
    <w:rsid w:val="000D2E91"/>
    <w:rsid w:val="000D3BFE"/>
    <w:rsid w:val="000E53C3"/>
    <w:rsid w:val="00116A76"/>
    <w:rsid w:val="001240FF"/>
    <w:rsid w:val="00133331"/>
    <w:rsid w:val="00134537"/>
    <w:rsid w:val="00154234"/>
    <w:rsid w:val="00162416"/>
    <w:rsid w:val="00167325"/>
    <w:rsid w:val="0017306B"/>
    <w:rsid w:val="00191E2E"/>
    <w:rsid w:val="001A7119"/>
    <w:rsid w:val="001C2F45"/>
    <w:rsid w:val="001C34B4"/>
    <w:rsid w:val="00236D28"/>
    <w:rsid w:val="00241915"/>
    <w:rsid w:val="00250928"/>
    <w:rsid w:val="00252E73"/>
    <w:rsid w:val="0026044D"/>
    <w:rsid w:val="0027065D"/>
    <w:rsid w:val="0027694C"/>
    <w:rsid w:val="002B17EE"/>
    <w:rsid w:val="00320CBE"/>
    <w:rsid w:val="00326913"/>
    <w:rsid w:val="003329EA"/>
    <w:rsid w:val="00343C36"/>
    <w:rsid w:val="00376071"/>
    <w:rsid w:val="00384363"/>
    <w:rsid w:val="00392BB3"/>
    <w:rsid w:val="003A7528"/>
    <w:rsid w:val="003A759F"/>
    <w:rsid w:val="003C3E84"/>
    <w:rsid w:val="003D7175"/>
    <w:rsid w:val="003E160D"/>
    <w:rsid w:val="003E7533"/>
    <w:rsid w:val="0041764D"/>
    <w:rsid w:val="00420BB5"/>
    <w:rsid w:val="00433525"/>
    <w:rsid w:val="004358EB"/>
    <w:rsid w:val="00453229"/>
    <w:rsid w:val="00455DAA"/>
    <w:rsid w:val="004A00AD"/>
    <w:rsid w:val="004A7F55"/>
    <w:rsid w:val="004B5E84"/>
    <w:rsid w:val="004D00FF"/>
    <w:rsid w:val="00514DAB"/>
    <w:rsid w:val="005456D6"/>
    <w:rsid w:val="0055088A"/>
    <w:rsid w:val="0059353A"/>
    <w:rsid w:val="005B3A7B"/>
    <w:rsid w:val="005D2C84"/>
    <w:rsid w:val="005D36FC"/>
    <w:rsid w:val="005E7239"/>
    <w:rsid w:val="00613B43"/>
    <w:rsid w:val="006155FD"/>
    <w:rsid w:val="00616081"/>
    <w:rsid w:val="00616A4A"/>
    <w:rsid w:val="006176C6"/>
    <w:rsid w:val="00642E58"/>
    <w:rsid w:val="006437BC"/>
    <w:rsid w:val="006605D3"/>
    <w:rsid w:val="00664A5D"/>
    <w:rsid w:val="006844A0"/>
    <w:rsid w:val="006A7CB6"/>
    <w:rsid w:val="006B4763"/>
    <w:rsid w:val="006D4661"/>
    <w:rsid w:val="006D4675"/>
    <w:rsid w:val="006E00FE"/>
    <w:rsid w:val="006E4983"/>
    <w:rsid w:val="0070099B"/>
    <w:rsid w:val="00722DBC"/>
    <w:rsid w:val="00726061"/>
    <w:rsid w:val="00727365"/>
    <w:rsid w:val="0074474F"/>
    <w:rsid w:val="0074675D"/>
    <w:rsid w:val="00765B8A"/>
    <w:rsid w:val="00766395"/>
    <w:rsid w:val="00773817"/>
    <w:rsid w:val="00781E89"/>
    <w:rsid w:val="00785A89"/>
    <w:rsid w:val="00797731"/>
    <w:rsid w:val="007B39BF"/>
    <w:rsid w:val="007B77C9"/>
    <w:rsid w:val="007C286A"/>
    <w:rsid w:val="007E5FA9"/>
    <w:rsid w:val="008113AC"/>
    <w:rsid w:val="0081486B"/>
    <w:rsid w:val="00814FFB"/>
    <w:rsid w:val="008205AC"/>
    <w:rsid w:val="0084372D"/>
    <w:rsid w:val="008463BD"/>
    <w:rsid w:val="0085547C"/>
    <w:rsid w:val="00861090"/>
    <w:rsid w:val="008628A7"/>
    <w:rsid w:val="00865093"/>
    <w:rsid w:val="00877586"/>
    <w:rsid w:val="008A1DFE"/>
    <w:rsid w:val="008A6007"/>
    <w:rsid w:val="008B1F62"/>
    <w:rsid w:val="008B2CDD"/>
    <w:rsid w:val="008E796E"/>
    <w:rsid w:val="008F04AE"/>
    <w:rsid w:val="008F65EA"/>
    <w:rsid w:val="00900435"/>
    <w:rsid w:val="009066D0"/>
    <w:rsid w:val="009116E8"/>
    <w:rsid w:val="009171D8"/>
    <w:rsid w:val="00917976"/>
    <w:rsid w:val="00917ED0"/>
    <w:rsid w:val="009533A4"/>
    <w:rsid w:val="0097744B"/>
    <w:rsid w:val="00987303"/>
    <w:rsid w:val="00995DA1"/>
    <w:rsid w:val="009967EA"/>
    <w:rsid w:val="009A2418"/>
    <w:rsid w:val="009B418F"/>
    <w:rsid w:val="009B724F"/>
    <w:rsid w:val="009C03BF"/>
    <w:rsid w:val="009C20F1"/>
    <w:rsid w:val="009C2A9D"/>
    <w:rsid w:val="009C34A5"/>
    <w:rsid w:val="009F39D1"/>
    <w:rsid w:val="00A028D7"/>
    <w:rsid w:val="00A071C5"/>
    <w:rsid w:val="00A10DD9"/>
    <w:rsid w:val="00A50C3C"/>
    <w:rsid w:val="00A52EB9"/>
    <w:rsid w:val="00A5712B"/>
    <w:rsid w:val="00A64D96"/>
    <w:rsid w:val="00A66CF7"/>
    <w:rsid w:val="00A85878"/>
    <w:rsid w:val="00AB6EA0"/>
    <w:rsid w:val="00B350B2"/>
    <w:rsid w:val="00B44017"/>
    <w:rsid w:val="00B52008"/>
    <w:rsid w:val="00B70ECF"/>
    <w:rsid w:val="00B829E9"/>
    <w:rsid w:val="00BB26B9"/>
    <w:rsid w:val="00BE4FD0"/>
    <w:rsid w:val="00BF4C73"/>
    <w:rsid w:val="00C00FF7"/>
    <w:rsid w:val="00C2071B"/>
    <w:rsid w:val="00C44F6C"/>
    <w:rsid w:val="00C4620D"/>
    <w:rsid w:val="00C72CA5"/>
    <w:rsid w:val="00C81BA6"/>
    <w:rsid w:val="00C81CEE"/>
    <w:rsid w:val="00C86A5F"/>
    <w:rsid w:val="00C90020"/>
    <w:rsid w:val="00C91E16"/>
    <w:rsid w:val="00CB2F3D"/>
    <w:rsid w:val="00CB5738"/>
    <w:rsid w:val="00CC0E56"/>
    <w:rsid w:val="00CC4829"/>
    <w:rsid w:val="00CC68A0"/>
    <w:rsid w:val="00CD0854"/>
    <w:rsid w:val="00CD5328"/>
    <w:rsid w:val="00CD73F8"/>
    <w:rsid w:val="00CE1AD9"/>
    <w:rsid w:val="00CE1C16"/>
    <w:rsid w:val="00CF28C2"/>
    <w:rsid w:val="00D1055D"/>
    <w:rsid w:val="00D1063F"/>
    <w:rsid w:val="00D242DA"/>
    <w:rsid w:val="00D362F6"/>
    <w:rsid w:val="00D965B6"/>
    <w:rsid w:val="00DD1A77"/>
    <w:rsid w:val="00DD35F3"/>
    <w:rsid w:val="00DD7FE7"/>
    <w:rsid w:val="00DE43E8"/>
    <w:rsid w:val="00DE4E31"/>
    <w:rsid w:val="00DF33F6"/>
    <w:rsid w:val="00E01584"/>
    <w:rsid w:val="00E04E67"/>
    <w:rsid w:val="00E05C4A"/>
    <w:rsid w:val="00E21FB9"/>
    <w:rsid w:val="00E413C7"/>
    <w:rsid w:val="00E43462"/>
    <w:rsid w:val="00E44F07"/>
    <w:rsid w:val="00E63B27"/>
    <w:rsid w:val="00E71373"/>
    <w:rsid w:val="00E736B1"/>
    <w:rsid w:val="00E75FFA"/>
    <w:rsid w:val="00EA388D"/>
    <w:rsid w:val="00EC233C"/>
    <w:rsid w:val="00ED0662"/>
    <w:rsid w:val="00ED7E27"/>
    <w:rsid w:val="00EE2BD8"/>
    <w:rsid w:val="00EF16C4"/>
    <w:rsid w:val="00F11166"/>
    <w:rsid w:val="00F149E4"/>
    <w:rsid w:val="00F334C2"/>
    <w:rsid w:val="00F55D67"/>
    <w:rsid w:val="00F626B9"/>
    <w:rsid w:val="00F75F48"/>
    <w:rsid w:val="00F93FFD"/>
    <w:rsid w:val="00FB1F3D"/>
    <w:rsid w:val="00FB2D58"/>
    <w:rsid w:val="00FC615F"/>
    <w:rsid w:val="00FC6A0E"/>
    <w:rsid w:val="00FC70B5"/>
    <w:rsid w:val="00FD0EDC"/>
    <w:rsid w:val="00FD650F"/>
    <w:rsid w:val="00FF6B23"/>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A33140"/>
  <w15:chartTrackingRefBased/>
  <w15:docId w15:val="{557B36D7-5B56-4607-BE00-D8DE67F6C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79F4"/>
    <w:pPr>
      <w:ind w:left="720"/>
      <w:contextualSpacing/>
    </w:pPr>
  </w:style>
  <w:style w:type="character" w:styleId="Hyperlink">
    <w:name w:val="Hyperlink"/>
    <w:basedOn w:val="DefaultParagraphFont"/>
    <w:uiPriority w:val="99"/>
    <w:unhideWhenUsed/>
    <w:rsid w:val="00773817"/>
    <w:rPr>
      <w:color w:val="0563C1" w:themeColor="hyperlink"/>
      <w:u w:val="single"/>
    </w:rPr>
  </w:style>
  <w:style w:type="character" w:customStyle="1" w:styleId="UnresolvedMention1">
    <w:name w:val="Unresolved Mention1"/>
    <w:basedOn w:val="DefaultParagraphFont"/>
    <w:uiPriority w:val="99"/>
    <w:semiHidden/>
    <w:unhideWhenUsed/>
    <w:rsid w:val="00E44F07"/>
    <w:rPr>
      <w:color w:val="605E5C"/>
      <w:shd w:val="clear" w:color="auto" w:fill="E1DFDD"/>
    </w:rPr>
  </w:style>
  <w:style w:type="character" w:styleId="FollowedHyperlink">
    <w:name w:val="FollowedHyperlink"/>
    <w:basedOn w:val="DefaultParagraphFont"/>
    <w:uiPriority w:val="99"/>
    <w:semiHidden/>
    <w:unhideWhenUsed/>
    <w:rsid w:val="00B5200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2494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hyperlink" Target="https://www.youtube.com/watch?v=0zrd37k2tJM&amp;list=PLa1F2ddGya_-UvuAqHAksYnB0qL9yWDO6&amp;index=18&amp;t=0s"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hyperlink" Target="https://www.youtube.com/watch?v=RRilLLyyn1Y&amp;list=PLa1F2ddGya_-UvuAqHAksYnB0qL9yWDO6&amp;index=17&amp;t=0s" TargetMode="External"/><Relationship Id="rId11" Type="http://schemas.openxmlformats.org/officeDocument/2006/relationships/image" Target="media/image2.png"/><Relationship Id="rId24" Type="http://schemas.openxmlformats.org/officeDocument/2006/relationships/hyperlink" Target="https://www.youtube.com/watch?v=DGHW786rpbk" TargetMode="External"/><Relationship Id="rId32" Type="http://schemas.openxmlformats.org/officeDocument/2006/relationships/image" Target="media/image22.png"/><Relationship Id="rId5" Type="http://schemas.openxmlformats.org/officeDocument/2006/relationships/hyperlink" Target="https://www.blender.org/support/tutorials/"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hyperlink" Target="https://www.youtube.com/watch?v=Y7M-B6xnaEM&amp;list=PLa1F2ddGya_-UvuAqHAksYnB0qL9yWDO6&amp;index=19"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hyperlink" Target="https://www.youtube.com/watch?v=TMPjKVgTfYs&amp;list=PLa1F2ddGya_-UvuAqHAksYnB0qL9yWDO6&amp;index=1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502FC4-BA08-4A33-B71B-F9CF74C9B3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TotalTime>
  <Pages>12</Pages>
  <Words>1970</Words>
  <Characters>11229</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CM</dc:creator>
  <cp:keywords/>
  <dc:description/>
  <cp:lastModifiedBy>Charles Markham</cp:lastModifiedBy>
  <cp:revision>5</cp:revision>
  <dcterms:created xsi:type="dcterms:W3CDTF">2021-02-12T06:31:00Z</dcterms:created>
  <dcterms:modified xsi:type="dcterms:W3CDTF">2021-02-12T07:28:00Z</dcterms:modified>
</cp:coreProperties>
</file>